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D67" w:rsidRPr="00D71E5B" w:rsidRDefault="00397D67" w:rsidP="00397D67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D71E5B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СОВЕТ  ДЕПУТАТОВ</w:t>
      </w:r>
    </w:p>
    <w:p w:rsidR="00397D67" w:rsidRPr="00D71E5B" w:rsidRDefault="00397D67" w:rsidP="00397D67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D71E5B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 xml:space="preserve">МУНИЦИПАЛЬНОГО ОБРАЗОВАНИЯ </w:t>
      </w:r>
    </w:p>
    <w:p w:rsidR="00397D67" w:rsidRPr="00D71E5B" w:rsidRDefault="00397D67" w:rsidP="00397D67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D71E5B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СОЛЬ-ИЛЕЦКИЙ ГОРОДСКОЙ ОКРУГ</w:t>
      </w:r>
    </w:p>
    <w:p w:rsidR="00397D67" w:rsidRDefault="00397D67" w:rsidP="00397D67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D71E5B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ОРЕНБУРГСКОЙ ОБЛАСТИ</w:t>
      </w:r>
    </w:p>
    <w:p w:rsidR="00D71E5B" w:rsidRPr="00D71E5B" w:rsidRDefault="00D71E5B" w:rsidP="00397D67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</w:p>
    <w:tbl>
      <w:tblPr>
        <w:tblW w:w="0" w:type="auto"/>
        <w:tblLook w:val="04A0"/>
      </w:tblPr>
      <w:tblGrid>
        <w:gridCol w:w="4795"/>
        <w:gridCol w:w="4775"/>
      </w:tblGrid>
      <w:tr w:rsidR="00D71E5B" w:rsidRPr="00D71E5B" w:rsidTr="00D71E5B">
        <w:tc>
          <w:tcPr>
            <w:tcW w:w="4795" w:type="dxa"/>
          </w:tcPr>
          <w:p w:rsidR="00D71E5B" w:rsidRPr="00D71E5B" w:rsidRDefault="00D71E5B" w:rsidP="00D71E5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E5B">
              <w:rPr>
                <w:rFonts w:ascii="Times New Roman" w:hAnsi="Times New Roman" w:cs="Times New Roman"/>
                <w:b/>
                <w:sz w:val="28"/>
                <w:szCs w:val="28"/>
              </w:rPr>
              <w:t>40 заседание</w:t>
            </w:r>
          </w:p>
        </w:tc>
        <w:tc>
          <w:tcPr>
            <w:tcW w:w="4775" w:type="dxa"/>
            <w:hideMark/>
          </w:tcPr>
          <w:p w:rsidR="00D71E5B" w:rsidRPr="00D71E5B" w:rsidRDefault="00D71E5B" w:rsidP="00D71E5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E5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D71E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созыв</w:t>
            </w:r>
          </w:p>
        </w:tc>
      </w:tr>
      <w:tr w:rsidR="00D71E5B" w:rsidRPr="00D71E5B" w:rsidTr="00D71E5B">
        <w:tc>
          <w:tcPr>
            <w:tcW w:w="4795" w:type="dxa"/>
            <w:hideMark/>
          </w:tcPr>
          <w:p w:rsidR="00D71E5B" w:rsidRPr="00D71E5B" w:rsidRDefault="00D71E5B" w:rsidP="00D71E5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E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18.10.2017                                                 </w:t>
            </w:r>
          </w:p>
        </w:tc>
        <w:tc>
          <w:tcPr>
            <w:tcW w:w="4775" w:type="dxa"/>
            <w:hideMark/>
          </w:tcPr>
          <w:p w:rsidR="00D71E5B" w:rsidRPr="00D71E5B" w:rsidRDefault="00D71E5B" w:rsidP="00D71E5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E5B">
              <w:rPr>
                <w:rFonts w:ascii="Times New Roman" w:hAnsi="Times New Roman" w:cs="Times New Roman"/>
                <w:b/>
                <w:sz w:val="28"/>
                <w:szCs w:val="28"/>
              </w:rPr>
              <w:t>г. Соль- Илецк</w:t>
            </w:r>
          </w:p>
        </w:tc>
      </w:tr>
    </w:tbl>
    <w:p w:rsidR="005F2383" w:rsidRPr="00D71E5B" w:rsidRDefault="005F2383" w:rsidP="00D71E5B">
      <w:pPr>
        <w:keepNext/>
        <w:spacing w:before="24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D71E5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РЕШЕНИЕ № </w:t>
      </w:r>
      <w:r w:rsidR="00D71E5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627</w:t>
      </w:r>
    </w:p>
    <w:p w:rsidR="005F2383" w:rsidRPr="00D71E5B" w:rsidRDefault="005F2383" w:rsidP="005F23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</w:tblGrid>
      <w:tr w:rsidR="005F2383" w:rsidRPr="00D71E5B" w:rsidTr="005F2383">
        <w:trPr>
          <w:trHeight w:val="1102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F2383" w:rsidRPr="00D71E5B" w:rsidRDefault="009B5A3D" w:rsidP="00B37D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1E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 информации о ходе реализации муниципальной программы «</w:t>
            </w:r>
            <w:r w:rsidR="00F05083" w:rsidRPr="00D71E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Развитие </w:t>
            </w:r>
            <w:r w:rsidR="00B37D24" w:rsidRPr="00D71E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системы образования</w:t>
            </w:r>
            <w:r w:rsidR="00F05083" w:rsidRPr="00D71E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F05083" w:rsidRPr="00D71E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Соль-Илецког</w:t>
            </w:r>
            <w:r w:rsidR="00B37D24" w:rsidRPr="00D71E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</w:t>
            </w:r>
            <w:proofErr w:type="spellEnd"/>
            <w:r w:rsidR="00B37D24" w:rsidRPr="00D71E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городского округа на 2016 – 2020</w:t>
            </w:r>
            <w:r w:rsidR="00F05083" w:rsidRPr="00D71E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</w:t>
            </w:r>
            <w:r w:rsidR="00B37D24" w:rsidRPr="00D71E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ы</w:t>
            </w:r>
            <w:r w:rsidRPr="00D71E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»</w:t>
            </w:r>
            <w:r w:rsidR="004F67C6" w:rsidRPr="00D71E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</w:tr>
    </w:tbl>
    <w:p w:rsidR="005F2383" w:rsidRPr="00D71E5B" w:rsidRDefault="005F2383" w:rsidP="005F238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2383" w:rsidRPr="00D71E5B" w:rsidRDefault="005F2383" w:rsidP="00312F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1E5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D71E5B">
        <w:rPr>
          <w:rFonts w:ascii="Times New Roman" w:eastAsia="Times New Roman" w:hAnsi="Times New Roman" w:cs="Times New Roman"/>
          <w:sz w:val="28"/>
          <w:szCs w:val="28"/>
        </w:rPr>
        <w:t xml:space="preserve">Заслушав и обсудив информацию </w:t>
      </w:r>
      <w:r w:rsidR="009B5A3D" w:rsidRPr="00D71E5B">
        <w:rPr>
          <w:rFonts w:ascii="Times New Roman" w:eastAsia="Times New Roman" w:hAnsi="Times New Roman" w:cs="Times New Roman"/>
          <w:sz w:val="28"/>
          <w:szCs w:val="28"/>
        </w:rPr>
        <w:t>о ходе реализации муниципальной программы «</w:t>
      </w:r>
      <w:r w:rsidR="00F05083" w:rsidRPr="00D71E5B">
        <w:rPr>
          <w:rFonts w:ascii="Times New Roman" w:eastAsia="Times New Roman" w:hAnsi="Times New Roman" w:cs="Times New Roman"/>
          <w:sz w:val="28"/>
          <w:szCs w:val="28"/>
        </w:rPr>
        <w:t xml:space="preserve">Развитие </w:t>
      </w:r>
      <w:r w:rsidR="00B37D24" w:rsidRPr="00D71E5B">
        <w:rPr>
          <w:rFonts w:ascii="Times New Roman" w:eastAsia="Times New Roman" w:hAnsi="Times New Roman" w:cs="Times New Roman"/>
          <w:sz w:val="28"/>
          <w:szCs w:val="28"/>
        </w:rPr>
        <w:t>системы образования</w:t>
      </w:r>
      <w:r w:rsidR="00F05083" w:rsidRPr="00D71E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05083" w:rsidRPr="00D71E5B">
        <w:rPr>
          <w:rFonts w:ascii="Times New Roman" w:eastAsia="Times New Roman" w:hAnsi="Times New Roman" w:cs="Times New Roman"/>
          <w:sz w:val="28"/>
          <w:szCs w:val="28"/>
        </w:rPr>
        <w:t>Соль-Илецкого</w:t>
      </w:r>
      <w:proofErr w:type="spellEnd"/>
      <w:r w:rsidR="00F05083" w:rsidRPr="00D71E5B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 </w:t>
      </w:r>
      <w:r w:rsidR="00B37D24" w:rsidRPr="00D71E5B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F05083" w:rsidRPr="00D71E5B">
        <w:rPr>
          <w:rFonts w:ascii="Times New Roman" w:eastAsia="Times New Roman" w:hAnsi="Times New Roman" w:cs="Times New Roman"/>
          <w:sz w:val="28"/>
          <w:szCs w:val="28"/>
        </w:rPr>
        <w:t xml:space="preserve"> 2016 – 20</w:t>
      </w:r>
      <w:r w:rsidR="00B37D24" w:rsidRPr="00D71E5B">
        <w:rPr>
          <w:rFonts w:ascii="Times New Roman" w:eastAsia="Times New Roman" w:hAnsi="Times New Roman" w:cs="Times New Roman"/>
          <w:sz w:val="28"/>
          <w:szCs w:val="28"/>
        </w:rPr>
        <w:t>20</w:t>
      </w:r>
      <w:r w:rsidR="00F05083" w:rsidRPr="00D71E5B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B37D24" w:rsidRPr="00D71E5B">
        <w:rPr>
          <w:rFonts w:ascii="Times New Roman" w:eastAsia="Times New Roman" w:hAnsi="Times New Roman" w:cs="Times New Roman"/>
          <w:sz w:val="28"/>
          <w:szCs w:val="28"/>
        </w:rPr>
        <w:t>ы</w:t>
      </w:r>
      <w:r w:rsidR="009B5A3D" w:rsidRPr="00D71E5B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71E5B">
        <w:rPr>
          <w:rFonts w:ascii="Times New Roman" w:eastAsia="Times New Roman" w:hAnsi="Times New Roman" w:cs="Times New Roman"/>
          <w:sz w:val="28"/>
          <w:szCs w:val="28"/>
        </w:rPr>
        <w:t xml:space="preserve">,  представленную </w:t>
      </w:r>
      <w:r w:rsidR="009B5A3D" w:rsidRPr="00D71E5B">
        <w:rPr>
          <w:rFonts w:ascii="Times New Roman" w:eastAsia="Times New Roman" w:hAnsi="Times New Roman" w:cs="Times New Roman"/>
          <w:sz w:val="28"/>
          <w:szCs w:val="28"/>
        </w:rPr>
        <w:t>начальником</w:t>
      </w:r>
      <w:r w:rsidR="009B5A3D" w:rsidRPr="00D71E5B">
        <w:rPr>
          <w:sz w:val="28"/>
          <w:szCs w:val="28"/>
        </w:rPr>
        <w:t xml:space="preserve"> </w:t>
      </w:r>
      <w:r w:rsidR="00B37D24" w:rsidRPr="00D71E5B">
        <w:rPr>
          <w:rFonts w:ascii="Times New Roman" w:hAnsi="Times New Roman" w:cs="Times New Roman"/>
          <w:sz w:val="28"/>
          <w:szCs w:val="28"/>
        </w:rPr>
        <w:t>управления образования</w:t>
      </w:r>
      <w:r w:rsidR="009B5A3D" w:rsidRPr="00D71E5B">
        <w:rPr>
          <w:rFonts w:ascii="Times New Roman" w:hAnsi="Times New Roman" w:cs="Times New Roman"/>
          <w:sz w:val="28"/>
          <w:szCs w:val="28"/>
        </w:rPr>
        <w:t xml:space="preserve"> </w:t>
      </w:r>
      <w:r w:rsidR="00F05083" w:rsidRPr="00D71E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B5A3D" w:rsidRPr="00D71E5B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9B5A3D" w:rsidRPr="00D71E5B">
        <w:rPr>
          <w:rFonts w:ascii="Times New Roman" w:eastAsia="Times New Roman" w:hAnsi="Times New Roman" w:cs="Times New Roman"/>
          <w:sz w:val="28"/>
          <w:szCs w:val="28"/>
        </w:rPr>
        <w:t>Соль-Илецкого</w:t>
      </w:r>
      <w:proofErr w:type="spellEnd"/>
      <w:r w:rsidR="009B5A3D" w:rsidRPr="00D71E5B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</w:t>
      </w:r>
      <w:r w:rsidR="00B37D24" w:rsidRPr="00D71E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37D24" w:rsidRPr="00D71E5B">
        <w:rPr>
          <w:rFonts w:ascii="Times New Roman" w:eastAsia="Times New Roman" w:hAnsi="Times New Roman" w:cs="Times New Roman"/>
          <w:sz w:val="28"/>
          <w:szCs w:val="28"/>
        </w:rPr>
        <w:t>Рейсбих</w:t>
      </w:r>
      <w:r w:rsidR="00D71E5B">
        <w:rPr>
          <w:rFonts w:ascii="Times New Roman" w:eastAsia="Times New Roman" w:hAnsi="Times New Roman" w:cs="Times New Roman"/>
          <w:sz w:val="28"/>
          <w:szCs w:val="28"/>
        </w:rPr>
        <w:t>ом</w:t>
      </w:r>
      <w:proofErr w:type="spellEnd"/>
      <w:r w:rsidR="00B37D24" w:rsidRPr="00D71E5B">
        <w:rPr>
          <w:rFonts w:ascii="Times New Roman" w:eastAsia="Times New Roman" w:hAnsi="Times New Roman" w:cs="Times New Roman"/>
          <w:sz w:val="28"/>
          <w:szCs w:val="28"/>
        </w:rPr>
        <w:t xml:space="preserve"> А.Ю.</w:t>
      </w:r>
      <w:r w:rsidRPr="00D71E5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312FC0" w:rsidRPr="00D71E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71E5B">
        <w:rPr>
          <w:rFonts w:ascii="Times New Roman" w:eastAsia="Times New Roman" w:hAnsi="Times New Roman" w:cs="Times New Roman"/>
          <w:sz w:val="28"/>
          <w:szCs w:val="28"/>
        </w:rPr>
        <w:t xml:space="preserve">  в соответствии </w:t>
      </w:r>
      <w:r w:rsidR="00D65911" w:rsidRPr="00D71E5B">
        <w:rPr>
          <w:rFonts w:ascii="Times New Roman" w:eastAsia="Times New Roman" w:hAnsi="Times New Roman" w:cs="Times New Roman"/>
          <w:sz w:val="28"/>
          <w:szCs w:val="28"/>
        </w:rPr>
        <w:t xml:space="preserve">со статьей 20 </w:t>
      </w:r>
      <w:r w:rsidR="00C55301" w:rsidRPr="00D71E5B">
        <w:rPr>
          <w:rFonts w:ascii="Times New Roman" w:eastAsia="Times New Roman" w:hAnsi="Times New Roman" w:cs="Times New Roman"/>
          <w:sz w:val="28"/>
          <w:szCs w:val="28"/>
        </w:rPr>
        <w:t xml:space="preserve"> Устава муниципального образования </w:t>
      </w:r>
      <w:proofErr w:type="spellStart"/>
      <w:r w:rsidR="00C55301" w:rsidRPr="00D71E5B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="00C55301" w:rsidRPr="00D71E5B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Оренбургской области, главой 6 Регламента Совета депутатов, утвержденного решением Совета депутатов от 22.09.2015 № 1</w:t>
      </w:r>
      <w:r w:rsidRPr="00D71E5B">
        <w:rPr>
          <w:rFonts w:ascii="Times New Roman" w:eastAsia="Times New Roman" w:hAnsi="Times New Roman" w:cs="Times New Roman"/>
          <w:sz w:val="28"/>
          <w:szCs w:val="28"/>
        </w:rPr>
        <w:t>, Совет депутатов решил:</w:t>
      </w:r>
      <w:proofErr w:type="gramEnd"/>
    </w:p>
    <w:p w:rsidR="005F2383" w:rsidRPr="00D71E5B" w:rsidRDefault="00312FC0" w:rsidP="005F238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1E5B">
        <w:rPr>
          <w:rFonts w:ascii="Times New Roman" w:eastAsia="Times New Roman" w:hAnsi="Times New Roman" w:cs="Times New Roman"/>
          <w:sz w:val="28"/>
          <w:szCs w:val="28"/>
        </w:rPr>
        <w:t xml:space="preserve">Информацию </w:t>
      </w:r>
      <w:r w:rsidR="00C55301" w:rsidRPr="00D71E5B">
        <w:rPr>
          <w:rFonts w:ascii="Times New Roman" w:eastAsia="Times New Roman" w:hAnsi="Times New Roman" w:cs="Times New Roman"/>
          <w:sz w:val="28"/>
          <w:szCs w:val="28"/>
        </w:rPr>
        <w:t>о ходе реализации муниципальной программы «</w:t>
      </w:r>
      <w:r w:rsidR="00F05083" w:rsidRPr="00D71E5B">
        <w:rPr>
          <w:rFonts w:ascii="Times New Roman" w:eastAsia="Times New Roman" w:hAnsi="Times New Roman" w:cs="Times New Roman"/>
          <w:sz w:val="28"/>
          <w:szCs w:val="28"/>
        </w:rPr>
        <w:t xml:space="preserve">Развитие </w:t>
      </w:r>
      <w:r w:rsidR="00B37D24" w:rsidRPr="00D71E5B">
        <w:rPr>
          <w:rFonts w:ascii="Times New Roman" w:eastAsia="Times New Roman" w:hAnsi="Times New Roman" w:cs="Times New Roman"/>
          <w:sz w:val="28"/>
          <w:szCs w:val="28"/>
        </w:rPr>
        <w:t>системы образования</w:t>
      </w:r>
      <w:r w:rsidR="00F05083" w:rsidRPr="00D71E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05083" w:rsidRPr="00D71E5B">
        <w:rPr>
          <w:rFonts w:ascii="Times New Roman" w:eastAsia="Times New Roman" w:hAnsi="Times New Roman" w:cs="Times New Roman"/>
          <w:sz w:val="28"/>
          <w:szCs w:val="28"/>
        </w:rPr>
        <w:t>Соль-Илецкого</w:t>
      </w:r>
      <w:proofErr w:type="spellEnd"/>
      <w:r w:rsidR="00F05083" w:rsidRPr="00D71E5B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 </w:t>
      </w:r>
      <w:r w:rsidR="00B37D24" w:rsidRPr="00D71E5B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F05083" w:rsidRPr="00D71E5B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 w:rsidR="00B37D24" w:rsidRPr="00D71E5B">
        <w:rPr>
          <w:rFonts w:ascii="Times New Roman" w:eastAsia="Times New Roman" w:hAnsi="Times New Roman" w:cs="Times New Roman"/>
          <w:sz w:val="28"/>
          <w:szCs w:val="28"/>
        </w:rPr>
        <w:t>16</w:t>
      </w:r>
      <w:r w:rsidR="00F05083" w:rsidRPr="00D71E5B">
        <w:rPr>
          <w:rFonts w:ascii="Times New Roman" w:eastAsia="Times New Roman" w:hAnsi="Times New Roman" w:cs="Times New Roman"/>
          <w:sz w:val="28"/>
          <w:szCs w:val="28"/>
        </w:rPr>
        <w:t xml:space="preserve"> – 20</w:t>
      </w:r>
      <w:r w:rsidR="00B37D24" w:rsidRPr="00D71E5B">
        <w:rPr>
          <w:rFonts w:ascii="Times New Roman" w:eastAsia="Times New Roman" w:hAnsi="Times New Roman" w:cs="Times New Roman"/>
          <w:sz w:val="28"/>
          <w:szCs w:val="28"/>
        </w:rPr>
        <w:t>20</w:t>
      </w:r>
      <w:r w:rsidR="00F05083" w:rsidRPr="00D71E5B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C55301" w:rsidRPr="00D71E5B">
        <w:rPr>
          <w:rFonts w:ascii="Times New Roman" w:eastAsia="Times New Roman" w:hAnsi="Times New Roman" w:cs="Times New Roman"/>
          <w:sz w:val="28"/>
          <w:szCs w:val="28"/>
        </w:rPr>
        <w:t>»</w:t>
      </w:r>
      <w:r w:rsidR="005F2383" w:rsidRPr="00D71E5B">
        <w:rPr>
          <w:rFonts w:ascii="Times New Roman" w:eastAsia="Times New Roman" w:hAnsi="Times New Roman" w:cs="Times New Roman"/>
          <w:sz w:val="28"/>
          <w:szCs w:val="28"/>
        </w:rPr>
        <w:t xml:space="preserve">  принять к сведению </w:t>
      </w:r>
      <w:r w:rsidR="00CE3250" w:rsidRPr="00D71E5B">
        <w:rPr>
          <w:rFonts w:ascii="Times New Roman" w:eastAsia="Times New Roman" w:hAnsi="Times New Roman" w:cs="Times New Roman"/>
          <w:sz w:val="28"/>
          <w:szCs w:val="28"/>
        </w:rPr>
        <w:t>согласно приложению</w:t>
      </w:r>
      <w:r w:rsidR="005F2383" w:rsidRPr="00D71E5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5F2383" w:rsidRPr="00D71E5B" w:rsidRDefault="005F2383" w:rsidP="005F238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71E5B">
        <w:rPr>
          <w:rFonts w:ascii="Times New Roman" w:eastAsia="Times New Roman" w:hAnsi="Times New Roman" w:cs="Times New Roman"/>
          <w:sz w:val="28"/>
          <w:szCs w:val="28"/>
        </w:rPr>
        <w:t>Решение вступает в силу с момента принятия.</w:t>
      </w:r>
    </w:p>
    <w:p w:rsidR="005F2383" w:rsidRPr="00D71E5B" w:rsidRDefault="005F2383" w:rsidP="005F23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2383" w:rsidRPr="00D71E5B" w:rsidRDefault="005F2383" w:rsidP="005F23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1E5B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5F2383" w:rsidRPr="00D71E5B" w:rsidRDefault="005F2383" w:rsidP="005F23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2383" w:rsidRPr="00D71E5B" w:rsidRDefault="005F2383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1E5B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5F2383" w:rsidRPr="00D71E5B" w:rsidRDefault="005F2383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1E5B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F2383" w:rsidRPr="00D71E5B" w:rsidRDefault="005F2383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71E5B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D71E5B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                                                   В.Н. Васькин</w:t>
      </w:r>
    </w:p>
    <w:p w:rsidR="005F2383" w:rsidRPr="00D71E5B" w:rsidRDefault="005F2383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5301" w:rsidRPr="00D71E5B" w:rsidRDefault="00C55301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97D67" w:rsidRPr="00D71E5B" w:rsidRDefault="00397D67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7C6" w:rsidRPr="00D71E5B" w:rsidRDefault="004F67C6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7C6" w:rsidRPr="00D71E5B" w:rsidRDefault="004F67C6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3250" w:rsidRPr="00D71E5B" w:rsidRDefault="00CE3250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5083" w:rsidRPr="00D71E5B" w:rsidRDefault="00F05083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2383" w:rsidRPr="00D71E5B" w:rsidRDefault="005F2383" w:rsidP="005F23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71E5B">
        <w:rPr>
          <w:rFonts w:ascii="Times New Roman" w:eastAsia="Times New Roman" w:hAnsi="Times New Roman" w:cs="Times New Roman"/>
          <w:sz w:val="24"/>
          <w:szCs w:val="24"/>
        </w:rPr>
        <w:t xml:space="preserve">Разослано: депутатам Совета депутатов  </w:t>
      </w:r>
      <w:proofErr w:type="spellStart"/>
      <w:r w:rsidRPr="00D71E5B"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 w:rsidRPr="00D71E5B">
        <w:rPr>
          <w:rFonts w:ascii="Times New Roman" w:eastAsia="Times New Roman" w:hAnsi="Times New Roman" w:cs="Times New Roman"/>
          <w:sz w:val="24"/>
          <w:szCs w:val="24"/>
        </w:rPr>
        <w:t xml:space="preserve"> городского округа –</w:t>
      </w:r>
      <w:r w:rsidR="00CE3250" w:rsidRPr="00D71E5B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D71E5B">
        <w:rPr>
          <w:rFonts w:ascii="Times New Roman" w:eastAsia="Times New Roman" w:hAnsi="Times New Roman" w:cs="Times New Roman"/>
          <w:sz w:val="24"/>
          <w:szCs w:val="24"/>
        </w:rPr>
        <w:t xml:space="preserve"> экз., администрация </w:t>
      </w:r>
      <w:proofErr w:type="spellStart"/>
      <w:r w:rsidRPr="00D71E5B"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 w:rsidRPr="00D71E5B">
        <w:rPr>
          <w:rFonts w:ascii="Times New Roman" w:eastAsia="Times New Roman" w:hAnsi="Times New Roman" w:cs="Times New Roman"/>
          <w:sz w:val="24"/>
          <w:szCs w:val="24"/>
        </w:rPr>
        <w:t xml:space="preserve"> городского округа – 1 экз., прокуратура </w:t>
      </w:r>
      <w:proofErr w:type="spellStart"/>
      <w:r w:rsidRPr="00D71E5B"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 w:rsidRPr="00D71E5B">
        <w:rPr>
          <w:rFonts w:ascii="Times New Roman" w:eastAsia="Times New Roman" w:hAnsi="Times New Roman" w:cs="Times New Roman"/>
          <w:sz w:val="24"/>
          <w:szCs w:val="24"/>
        </w:rPr>
        <w:t xml:space="preserve"> района - 1 экз.; в дело - 1 экз.</w:t>
      </w:r>
    </w:p>
    <w:p w:rsidR="007D693E" w:rsidRPr="00D71E5B" w:rsidRDefault="007D693E">
      <w:pPr>
        <w:rPr>
          <w:sz w:val="28"/>
          <w:szCs w:val="28"/>
        </w:rPr>
      </w:pPr>
    </w:p>
    <w:p w:rsidR="00312FC0" w:rsidRPr="00D71E5B" w:rsidRDefault="00312FC0" w:rsidP="00312FC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71E5B">
        <w:rPr>
          <w:rFonts w:ascii="Times New Roman" w:eastAsia="Times New Roman" w:hAnsi="Times New Roman" w:cs="Times New Roman"/>
          <w:spacing w:val="-14"/>
          <w:sz w:val="28"/>
          <w:szCs w:val="28"/>
        </w:rPr>
        <w:lastRenderedPageBreak/>
        <w:t>Приложение</w:t>
      </w:r>
    </w:p>
    <w:p w:rsidR="00312FC0" w:rsidRPr="00D71E5B" w:rsidRDefault="00312FC0" w:rsidP="00312FC0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r w:rsidRPr="00D71E5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к решению Совета депутатов муниципального образования </w:t>
      </w:r>
    </w:p>
    <w:p w:rsidR="00312FC0" w:rsidRPr="00D71E5B" w:rsidRDefault="00312FC0" w:rsidP="00312FC0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proofErr w:type="spellStart"/>
      <w:r w:rsidRPr="00D71E5B">
        <w:rPr>
          <w:rFonts w:ascii="Times New Roman" w:eastAsia="Times New Roman" w:hAnsi="Times New Roman" w:cs="Times New Roman"/>
          <w:spacing w:val="-8"/>
          <w:sz w:val="28"/>
          <w:szCs w:val="28"/>
        </w:rPr>
        <w:t>Соль-Илецкий</w:t>
      </w:r>
      <w:proofErr w:type="spellEnd"/>
      <w:r w:rsidRPr="00D71E5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городской округ </w:t>
      </w:r>
    </w:p>
    <w:p w:rsidR="00312FC0" w:rsidRPr="00D71E5B" w:rsidRDefault="00312FC0" w:rsidP="00312FC0">
      <w:pPr>
        <w:jc w:val="right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D71E5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от </w:t>
      </w:r>
      <w:r w:rsidR="00D71E5B">
        <w:rPr>
          <w:rFonts w:ascii="Times New Roman" w:eastAsia="Times New Roman" w:hAnsi="Times New Roman" w:cs="Times New Roman"/>
          <w:spacing w:val="-3"/>
          <w:sz w:val="28"/>
          <w:szCs w:val="28"/>
        </w:rPr>
        <w:t>18.10.</w:t>
      </w:r>
      <w:r w:rsidRPr="00D71E5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2017 № </w:t>
      </w:r>
      <w:r w:rsidR="00D71E5B">
        <w:rPr>
          <w:rFonts w:ascii="Times New Roman" w:eastAsia="Times New Roman" w:hAnsi="Times New Roman" w:cs="Times New Roman"/>
          <w:spacing w:val="-3"/>
          <w:sz w:val="28"/>
          <w:szCs w:val="28"/>
        </w:rPr>
        <w:t>627</w:t>
      </w:r>
    </w:p>
    <w:p w:rsidR="00312FC0" w:rsidRPr="00D71E5B" w:rsidRDefault="00312FC0" w:rsidP="00312FC0">
      <w:pPr>
        <w:jc w:val="right"/>
        <w:rPr>
          <w:rFonts w:ascii="Times New Roman" w:eastAsia="Times New Roman" w:hAnsi="Times New Roman" w:cs="Times New Roman"/>
          <w:spacing w:val="-3"/>
          <w:sz w:val="28"/>
          <w:szCs w:val="28"/>
        </w:rPr>
      </w:pPr>
    </w:p>
    <w:p w:rsidR="00C55301" w:rsidRPr="00D71E5B" w:rsidRDefault="00312FC0" w:rsidP="00C5530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71E5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Информация </w:t>
      </w:r>
    </w:p>
    <w:p w:rsidR="00C55301" w:rsidRPr="00D71E5B" w:rsidRDefault="00C55301" w:rsidP="00C5530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1E5B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Pr="00D71E5B">
        <w:rPr>
          <w:rFonts w:ascii="Times New Roman" w:eastAsia="Times New Roman" w:hAnsi="Times New Roman" w:cs="Times New Roman"/>
          <w:b/>
          <w:sz w:val="28"/>
          <w:szCs w:val="28"/>
        </w:rPr>
        <w:t xml:space="preserve"> ходе реализации муниципальной программы</w:t>
      </w:r>
    </w:p>
    <w:p w:rsidR="00C55301" w:rsidRPr="00D71E5B" w:rsidRDefault="00C55301" w:rsidP="00F05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1E5B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F05083" w:rsidRPr="00D71E5B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Развитие </w:t>
      </w:r>
      <w:r w:rsidR="00D262B4" w:rsidRPr="00D71E5B">
        <w:rPr>
          <w:rFonts w:ascii="Times New Roman" w:eastAsia="Times New Roman" w:hAnsi="Times New Roman" w:cs="Times New Roman"/>
          <w:b/>
          <w:sz w:val="28"/>
          <w:szCs w:val="28"/>
        </w:rPr>
        <w:t>системы образования</w:t>
      </w:r>
      <w:r w:rsidR="00F05083" w:rsidRPr="00D71E5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05083" w:rsidRPr="00D71E5B">
        <w:rPr>
          <w:rFonts w:ascii="Times New Roman" w:eastAsia="Times New Roman" w:hAnsi="Times New Roman" w:cs="Times New Roman"/>
          <w:b/>
          <w:sz w:val="28"/>
          <w:szCs w:val="28"/>
        </w:rPr>
        <w:t>Соль-Илецкого</w:t>
      </w:r>
      <w:proofErr w:type="spellEnd"/>
      <w:r w:rsidR="00F05083" w:rsidRPr="00D71E5B">
        <w:rPr>
          <w:rFonts w:ascii="Times New Roman" w:eastAsia="Times New Roman" w:hAnsi="Times New Roman" w:cs="Times New Roman"/>
          <w:b/>
          <w:sz w:val="28"/>
          <w:szCs w:val="28"/>
        </w:rPr>
        <w:t xml:space="preserve"> городского округа </w:t>
      </w:r>
      <w:r w:rsidR="00D262B4" w:rsidRPr="00D71E5B">
        <w:rPr>
          <w:rFonts w:ascii="Times New Roman" w:eastAsia="Times New Roman" w:hAnsi="Times New Roman" w:cs="Times New Roman"/>
          <w:b/>
          <w:sz w:val="28"/>
          <w:szCs w:val="28"/>
        </w:rPr>
        <w:t>на</w:t>
      </w:r>
      <w:r w:rsidR="00F05083" w:rsidRPr="00D71E5B">
        <w:rPr>
          <w:rFonts w:ascii="Times New Roman" w:eastAsia="Times New Roman" w:hAnsi="Times New Roman" w:cs="Times New Roman"/>
          <w:b/>
          <w:sz w:val="28"/>
          <w:szCs w:val="28"/>
        </w:rPr>
        <w:t xml:space="preserve"> 2016</w:t>
      </w:r>
      <w:r w:rsidR="00D262B4" w:rsidRPr="00D71E5B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="00F05083" w:rsidRPr="00D71E5B">
        <w:rPr>
          <w:rFonts w:ascii="Times New Roman" w:eastAsia="Times New Roman" w:hAnsi="Times New Roman" w:cs="Times New Roman"/>
          <w:b/>
          <w:sz w:val="28"/>
          <w:szCs w:val="28"/>
        </w:rPr>
        <w:t xml:space="preserve"> 20</w:t>
      </w:r>
      <w:r w:rsidR="00D262B4" w:rsidRPr="00D71E5B">
        <w:rPr>
          <w:rFonts w:ascii="Times New Roman" w:eastAsia="Times New Roman" w:hAnsi="Times New Roman" w:cs="Times New Roman"/>
          <w:b/>
          <w:sz w:val="28"/>
          <w:szCs w:val="28"/>
        </w:rPr>
        <w:t>20</w:t>
      </w:r>
      <w:r w:rsidR="00F05083" w:rsidRPr="00D71E5B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  <w:r w:rsidR="00D262B4" w:rsidRPr="00D71E5B">
        <w:rPr>
          <w:rFonts w:ascii="Times New Roman" w:eastAsia="Times New Roman" w:hAnsi="Times New Roman" w:cs="Times New Roman"/>
          <w:b/>
          <w:sz w:val="28"/>
          <w:szCs w:val="28"/>
        </w:rPr>
        <w:t>ы</w:t>
      </w:r>
      <w:r w:rsidRPr="00D71E5B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</w:p>
    <w:p w:rsidR="00C55301" w:rsidRPr="00D71E5B" w:rsidRDefault="00C55301" w:rsidP="00C553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262B4" w:rsidRPr="00D71E5B" w:rsidRDefault="00D262B4" w:rsidP="00D262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eastAsia="Times New Roman" w:hAnsi="Times New Roman" w:cs="Times New Roman"/>
          <w:sz w:val="28"/>
          <w:szCs w:val="28"/>
        </w:rPr>
        <w:t xml:space="preserve">Муниципальная программа  «Развитие системы образования </w:t>
      </w:r>
      <w:proofErr w:type="spellStart"/>
      <w:r w:rsidRPr="00D71E5B">
        <w:rPr>
          <w:rFonts w:ascii="Times New Roman" w:eastAsia="Times New Roman" w:hAnsi="Times New Roman" w:cs="Times New Roman"/>
          <w:sz w:val="28"/>
          <w:szCs w:val="28"/>
        </w:rPr>
        <w:t>Соль-Илецкого</w:t>
      </w:r>
      <w:proofErr w:type="spellEnd"/>
      <w:r w:rsidRPr="00D71E5B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 на 2016-2020 годы» утверждена постановлением администрации </w:t>
      </w:r>
      <w:proofErr w:type="spellStart"/>
      <w:r w:rsidRPr="00D71E5B">
        <w:rPr>
          <w:rFonts w:ascii="Times New Roman" w:eastAsia="Times New Roman" w:hAnsi="Times New Roman" w:cs="Times New Roman"/>
          <w:sz w:val="28"/>
          <w:szCs w:val="28"/>
        </w:rPr>
        <w:t>Соль-Илецкого</w:t>
      </w:r>
      <w:proofErr w:type="spellEnd"/>
      <w:r w:rsidRPr="00D71E5B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 от29.03.2016 года № 842-п.</w:t>
      </w:r>
      <w:r w:rsidRPr="00D71E5B">
        <w:rPr>
          <w:rFonts w:ascii="Times New Roman" w:hAnsi="Times New Roman"/>
          <w:sz w:val="28"/>
          <w:szCs w:val="28"/>
        </w:rPr>
        <w:t xml:space="preserve"> </w:t>
      </w:r>
    </w:p>
    <w:p w:rsidR="00D262B4" w:rsidRPr="00D71E5B" w:rsidRDefault="00D262B4" w:rsidP="00D262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>Задачи программы:</w:t>
      </w:r>
    </w:p>
    <w:p w:rsidR="00D262B4" w:rsidRPr="00D71E5B" w:rsidRDefault="00D262B4" w:rsidP="00D262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>-создание условий для равного доступа всех граждан дошкольного и школьного возраста  к образованию и самообразованию, дополнительному образованию, в том числе за счет развития дистанционного обучения на базе информационно-технологической инфраструктуры образования;</w:t>
      </w:r>
    </w:p>
    <w:p w:rsidR="00D262B4" w:rsidRPr="00D71E5B" w:rsidRDefault="00D262B4" w:rsidP="00D262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>- модернизация образовательных программ, направленная на достижение современного качества учебных результатов и результатов социализации;</w:t>
      </w:r>
    </w:p>
    <w:p w:rsidR="00D262B4" w:rsidRPr="00D71E5B" w:rsidRDefault="00D262B4" w:rsidP="00D262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>- формирование современной системы оценки качества образования на основе принципов открытости, объективности, прозрачности, общественно-профессионального участия;</w:t>
      </w:r>
    </w:p>
    <w:p w:rsidR="00D262B4" w:rsidRPr="00D71E5B" w:rsidRDefault="00D262B4" w:rsidP="00D262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>- обеспечение эффективной системы по социализации и самореализации детей дошкольного и школьного возраста, развитию потенциала детей дошкольного и школьного возраста;</w:t>
      </w:r>
    </w:p>
    <w:p w:rsidR="00D262B4" w:rsidRPr="00D71E5B" w:rsidRDefault="00D262B4" w:rsidP="00D262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 xml:space="preserve">- формирование благоприятных условий для социализации детей-сирот и детей, оставшихся без попечения родителей, детей-инвалидов и детей с ограниченными возможностями здоровья; </w:t>
      </w:r>
    </w:p>
    <w:p w:rsidR="00D262B4" w:rsidRPr="00D71E5B" w:rsidRDefault="00D262B4" w:rsidP="00D262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>- обеспечение прав каждого ребенка жить и воспитываться в семье;</w:t>
      </w:r>
    </w:p>
    <w:p w:rsidR="00D262B4" w:rsidRPr="00D71E5B" w:rsidRDefault="00D262B4" w:rsidP="00D262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>- формирование благоприятных и безопасных условий для обучающихся, воспитанников и работников образовательных организаций;</w:t>
      </w:r>
    </w:p>
    <w:p w:rsidR="00D262B4" w:rsidRPr="00D71E5B" w:rsidRDefault="00D262B4" w:rsidP="00D262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>- финансовое и информационно-методическое обеспечение муниципальных бюджетных, автономных и казенных учреждений;</w:t>
      </w:r>
    </w:p>
    <w:p w:rsidR="00D262B4" w:rsidRPr="00D71E5B" w:rsidRDefault="00D262B4" w:rsidP="00D262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>- психолого-педагогическое консультирование обучающихся, их родителей (законных представителей) и педагогических работников;</w:t>
      </w:r>
    </w:p>
    <w:p w:rsidR="00D262B4" w:rsidRPr="00D71E5B" w:rsidRDefault="00D262B4" w:rsidP="00D262B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>- обследование детей с ограниченными возможностями здоровья.</w:t>
      </w:r>
    </w:p>
    <w:p w:rsidR="00D262B4" w:rsidRPr="00D71E5B" w:rsidRDefault="00EB5168" w:rsidP="00D262B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1E5B">
        <w:rPr>
          <w:rFonts w:ascii="Times New Roman" w:hAnsi="Times New Roman" w:cs="Times New Roman"/>
          <w:sz w:val="28"/>
          <w:szCs w:val="28"/>
        </w:rPr>
        <w:t>В состав программы входят 4 подпрограммы:</w:t>
      </w:r>
    </w:p>
    <w:p w:rsidR="00EB5168" w:rsidRPr="00D71E5B" w:rsidRDefault="00EB5168" w:rsidP="00EB51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1E5B">
        <w:rPr>
          <w:rFonts w:ascii="Times New Roman" w:hAnsi="Times New Roman" w:cs="Times New Roman"/>
          <w:sz w:val="28"/>
          <w:szCs w:val="28"/>
        </w:rPr>
        <w:t>- подпрограмма «Развитие дошкольного, общего образования и дополнительного образования детей»;</w:t>
      </w:r>
    </w:p>
    <w:p w:rsidR="00EB5168" w:rsidRPr="00D71E5B" w:rsidRDefault="00EB5168" w:rsidP="00EB51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1E5B">
        <w:rPr>
          <w:rFonts w:ascii="Times New Roman" w:hAnsi="Times New Roman" w:cs="Times New Roman"/>
          <w:sz w:val="28"/>
          <w:szCs w:val="28"/>
        </w:rPr>
        <w:t>- подпрограмма «Школьное питание»;</w:t>
      </w:r>
    </w:p>
    <w:p w:rsidR="00EB5168" w:rsidRPr="00D71E5B" w:rsidRDefault="00EB5168" w:rsidP="00EB51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1E5B">
        <w:rPr>
          <w:rFonts w:ascii="Times New Roman" w:hAnsi="Times New Roman" w:cs="Times New Roman"/>
          <w:sz w:val="28"/>
          <w:szCs w:val="28"/>
        </w:rPr>
        <w:lastRenderedPageBreak/>
        <w:t>- подпрограмма «Развитие оценки качества образования и информационной прозрачности системы образования»;</w:t>
      </w:r>
    </w:p>
    <w:p w:rsidR="00EB5168" w:rsidRPr="00D71E5B" w:rsidRDefault="00EB5168" w:rsidP="00EB51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1E5B">
        <w:rPr>
          <w:rFonts w:ascii="Times New Roman" w:hAnsi="Times New Roman" w:cs="Times New Roman"/>
          <w:sz w:val="28"/>
          <w:szCs w:val="28"/>
        </w:rPr>
        <w:t>- подпрограмма «Обеспечение деятельности в сфере образования».</w:t>
      </w:r>
    </w:p>
    <w:p w:rsidR="00EB5168" w:rsidRPr="00D71E5B" w:rsidRDefault="00EB5168" w:rsidP="00EB5168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1E5B">
        <w:rPr>
          <w:rFonts w:ascii="Times New Roman" w:hAnsi="Times New Roman" w:cs="Times New Roman"/>
          <w:sz w:val="28"/>
          <w:szCs w:val="28"/>
        </w:rPr>
        <w:t>Объем бюджетных ассигнований Программы  (в ценах соответствующих лет) составит 3515607,566</w:t>
      </w:r>
      <w:r w:rsidRPr="00D71E5B">
        <w:rPr>
          <w:rFonts w:ascii="Times New Roman" w:hAnsi="Times New Roman" w:cs="Times New Roman"/>
          <w:b/>
          <w:sz w:val="28"/>
          <w:szCs w:val="28"/>
        </w:rPr>
        <w:t xml:space="preserve"> тыс</w:t>
      </w:r>
      <w:r w:rsidRPr="00D71E5B">
        <w:rPr>
          <w:rFonts w:ascii="Times New Roman" w:hAnsi="Times New Roman" w:cs="Times New Roman"/>
          <w:sz w:val="28"/>
          <w:szCs w:val="28"/>
        </w:rPr>
        <w:t xml:space="preserve">. </w:t>
      </w:r>
      <w:r w:rsidRPr="00D71E5B">
        <w:rPr>
          <w:rFonts w:ascii="Times New Roman" w:hAnsi="Times New Roman" w:cs="Times New Roman"/>
          <w:b/>
          <w:sz w:val="28"/>
          <w:szCs w:val="28"/>
        </w:rPr>
        <w:t>рублей</w:t>
      </w:r>
      <w:r w:rsidRPr="00D71E5B">
        <w:rPr>
          <w:rFonts w:ascii="Times New Roman" w:hAnsi="Times New Roman" w:cs="Times New Roman"/>
          <w:sz w:val="28"/>
          <w:szCs w:val="28"/>
        </w:rPr>
        <w:t>, из них:</w:t>
      </w:r>
    </w:p>
    <w:p w:rsidR="00EB5168" w:rsidRPr="00D71E5B" w:rsidRDefault="00EB5168" w:rsidP="00EB51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D71E5B">
        <w:rPr>
          <w:rFonts w:ascii="Times New Roman" w:hAnsi="Times New Roman" w:cs="Times New Roman"/>
          <w:sz w:val="28"/>
          <w:szCs w:val="28"/>
        </w:rPr>
        <w:t>1514709,466 тыс. руб. – бюджет городского округа</w:t>
      </w:r>
    </w:p>
    <w:p w:rsidR="00EB5168" w:rsidRPr="00D71E5B" w:rsidRDefault="00EB5168" w:rsidP="00EB51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D71E5B">
        <w:rPr>
          <w:rFonts w:ascii="Times New Roman" w:hAnsi="Times New Roman" w:cs="Times New Roman"/>
          <w:sz w:val="28"/>
          <w:szCs w:val="28"/>
        </w:rPr>
        <w:t>1996602,9 тыс. руб. – областной бюджет</w:t>
      </w:r>
    </w:p>
    <w:p w:rsidR="00EB5168" w:rsidRPr="00D71E5B" w:rsidRDefault="00EB5168" w:rsidP="00EB51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D71E5B">
        <w:rPr>
          <w:rFonts w:ascii="Times New Roman" w:hAnsi="Times New Roman" w:cs="Times New Roman"/>
          <w:sz w:val="28"/>
          <w:szCs w:val="28"/>
        </w:rPr>
        <w:t>4295,2 тыс. руб. – федеральный бюджет</w:t>
      </w:r>
    </w:p>
    <w:p w:rsidR="00EB5168" w:rsidRPr="00D71E5B" w:rsidRDefault="00EB5168" w:rsidP="00EB51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D71E5B">
        <w:rPr>
          <w:rFonts w:ascii="Times New Roman" w:hAnsi="Times New Roman" w:cs="Times New Roman"/>
          <w:sz w:val="28"/>
          <w:szCs w:val="28"/>
        </w:rPr>
        <w:t>в том числе:</w:t>
      </w:r>
    </w:p>
    <w:p w:rsidR="00EB5168" w:rsidRPr="00D71E5B" w:rsidRDefault="00EB5168" w:rsidP="00EB51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D71E5B">
        <w:rPr>
          <w:rFonts w:ascii="Times New Roman" w:hAnsi="Times New Roman" w:cs="Times New Roman"/>
          <w:sz w:val="28"/>
          <w:szCs w:val="28"/>
        </w:rPr>
        <w:t xml:space="preserve">а) в разрезе подпрограмм и целевых программ:                     </w:t>
      </w:r>
    </w:p>
    <w:p w:rsidR="00EB5168" w:rsidRPr="00D71E5B" w:rsidRDefault="00E9299A" w:rsidP="00EB51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hyperlink w:anchor="Par1090" w:history="1">
        <w:r w:rsidR="00EB5168" w:rsidRPr="00D71E5B">
          <w:rPr>
            <w:rFonts w:ascii="Times New Roman" w:hAnsi="Times New Roman" w:cs="Times New Roman"/>
            <w:sz w:val="28"/>
            <w:szCs w:val="28"/>
          </w:rPr>
          <w:t>подпрограмма</w:t>
        </w:r>
      </w:hyperlink>
      <w:r w:rsidR="00EB5168" w:rsidRPr="00D71E5B">
        <w:rPr>
          <w:rFonts w:ascii="Times New Roman" w:hAnsi="Times New Roman" w:cs="Times New Roman"/>
          <w:sz w:val="28"/>
          <w:szCs w:val="28"/>
        </w:rPr>
        <w:t xml:space="preserve"> "Развитие дошкольного, общего образования и дополнительного образования" – 3318688,366 тыс. руб., из них:    </w:t>
      </w:r>
    </w:p>
    <w:p w:rsidR="00EB5168" w:rsidRPr="00D71E5B" w:rsidRDefault="00EB5168" w:rsidP="00EB51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D71E5B">
        <w:rPr>
          <w:rFonts w:ascii="Times New Roman" w:hAnsi="Times New Roman" w:cs="Times New Roman"/>
          <w:sz w:val="28"/>
          <w:szCs w:val="28"/>
        </w:rPr>
        <w:t xml:space="preserve"> 1362513,566 тыс. руб. – бюджет городского округа</w:t>
      </w:r>
    </w:p>
    <w:p w:rsidR="00EB5168" w:rsidRPr="00D71E5B" w:rsidRDefault="00EB5168" w:rsidP="00EB51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D71E5B">
        <w:rPr>
          <w:rFonts w:ascii="Times New Roman" w:hAnsi="Times New Roman" w:cs="Times New Roman"/>
          <w:sz w:val="28"/>
          <w:szCs w:val="28"/>
        </w:rPr>
        <w:t xml:space="preserve"> 1951879,6 тыс. руб. – областной бюджет</w:t>
      </w:r>
    </w:p>
    <w:p w:rsidR="00EB5168" w:rsidRPr="00D71E5B" w:rsidRDefault="00EB5168" w:rsidP="00EB51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D71E5B">
        <w:rPr>
          <w:rFonts w:ascii="Times New Roman" w:hAnsi="Times New Roman" w:cs="Times New Roman"/>
          <w:sz w:val="28"/>
          <w:szCs w:val="28"/>
        </w:rPr>
        <w:t xml:space="preserve"> 4295,2 тыс. руб. – федеральный бюджет</w:t>
      </w:r>
    </w:p>
    <w:p w:rsidR="00EB5168" w:rsidRPr="00D71E5B" w:rsidRDefault="00EB5168" w:rsidP="00EB51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D71E5B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2662" w:history="1">
        <w:r w:rsidRPr="00D71E5B">
          <w:rPr>
            <w:rFonts w:ascii="Times New Roman" w:hAnsi="Times New Roman" w:cs="Times New Roman"/>
            <w:sz w:val="28"/>
            <w:szCs w:val="28"/>
          </w:rPr>
          <w:t>подпрограмма</w:t>
        </w:r>
      </w:hyperlink>
      <w:r w:rsidRPr="00D71E5B">
        <w:rPr>
          <w:rFonts w:ascii="Times New Roman" w:hAnsi="Times New Roman" w:cs="Times New Roman"/>
          <w:sz w:val="28"/>
          <w:szCs w:val="28"/>
        </w:rPr>
        <w:t xml:space="preserve"> "Школьное питание »  - 72816,1</w:t>
      </w:r>
      <w:r w:rsidRPr="00D71E5B">
        <w:rPr>
          <w:rFonts w:ascii="Times New Roman" w:hAnsi="Times New Roman" w:cs="Times New Roman"/>
          <w:b/>
          <w:sz w:val="28"/>
          <w:szCs w:val="28"/>
        </w:rPr>
        <w:t xml:space="preserve"> тыс. рублей</w:t>
      </w:r>
      <w:r w:rsidRPr="00D71E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5168" w:rsidRPr="00D71E5B" w:rsidRDefault="00EB5168" w:rsidP="00EB51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D71E5B">
        <w:rPr>
          <w:rFonts w:ascii="Times New Roman" w:hAnsi="Times New Roman" w:cs="Times New Roman"/>
          <w:sz w:val="28"/>
          <w:szCs w:val="28"/>
        </w:rPr>
        <w:t>28092,8 тыс. руб. - бюджет городского округа</w:t>
      </w:r>
    </w:p>
    <w:p w:rsidR="00EB5168" w:rsidRPr="00D71E5B" w:rsidRDefault="00EB5168" w:rsidP="00EB51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D71E5B">
        <w:rPr>
          <w:rFonts w:ascii="Times New Roman" w:hAnsi="Times New Roman" w:cs="Times New Roman"/>
          <w:sz w:val="28"/>
          <w:szCs w:val="28"/>
        </w:rPr>
        <w:t>44723,3 тыс. руб. – областной бюджет</w:t>
      </w:r>
    </w:p>
    <w:p w:rsidR="00EB5168" w:rsidRPr="00D71E5B" w:rsidRDefault="00EB5168" w:rsidP="00EB5168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71E5B">
        <w:rPr>
          <w:rFonts w:ascii="Times New Roman" w:hAnsi="Times New Roman" w:cs="Times New Roman"/>
          <w:sz w:val="28"/>
          <w:szCs w:val="28"/>
        </w:rPr>
        <w:t xml:space="preserve"> подпрограмма «Развитие системы оценки качества образования и информационной прозрачности системы образования» - 0      </w:t>
      </w:r>
    </w:p>
    <w:p w:rsidR="00EB5168" w:rsidRPr="00D71E5B" w:rsidRDefault="00EB5168" w:rsidP="00EB5168">
      <w:pPr>
        <w:pStyle w:val="ConsPlusCell"/>
        <w:rPr>
          <w:rFonts w:ascii="Times New Roman" w:hAnsi="Times New Roman" w:cs="Times New Roman"/>
          <w:b/>
          <w:sz w:val="28"/>
          <w:szCs w:val="28"/>
        </w:rPr>
      </w:pPr>
      <w:r w:rsidRPr="00D71E5B">
        <w:rPr>
          <w:rFonts w:ascii="Times New Roman" w:hAnsi="Times New Roman" w:cs="Times New Roman"/>
          <w:sz w:val="28"/>
          <w:szCs w:val="28"/>
        </w:rPr>
        <w:t xml:space="preserve">подпрограмма  «Обеспечение деятельности муниципальных бюджетных, автономных и казенных учреждений» - </w:t>
      </w:r>
      <w:r w:rsidR="00CC6233" w:rsidRPr="00D71E5B">
        <w:rPr>
          <w:rFonts w:ascii="Times New Roman" w:hAnsi="Times New Roman" w:cs="Times New Roman"/>
          <w:sz w:val="28"/>
          <w:szCs w:val="28"/>
        </w:rPr>
        <w:t>124103,1</w:t>
      </w:r>
      <w:r w:rsidRPr="00D71E5B">
        <w:rPr>
          <w:rFonts w:ascii="Times New Roman" w:hAnsi="Times New Roman" w:cs="Times New Roman"/>
          <w:b/>
          <w:sz w:val="28"/>
          <w:szCs w:val="28"/>
        </w:rPr>
        <w:t xml:space="preserve"> тыс. рублей</w:t>
      </w:r>
    </w:p>
    <w:p w:rsidR="00EB5168" w:rsidRPr="00D71E5B" w:rsidRDefault="00CC6233" w:rsidP="00EB5168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71E5B">
        <w:rPr>
          <w:rFonts w:ascii="Times New Roman" w:hAnsi="Times New Roman" w:cs="Times New Roman"/>
          <w:sz w:val="28"/>
          <w:szCs w:val="28"/>
        </w:rPr>
        <w:t>124103,1</w:t>
      </w:r>
      <w:r w:rsidR="00EB5168" w:rsidRPr="00D71E5B">
        <w:rPr>
          <w:rFonts w:ascii="Times New Roman" w:hAnsi="Times New Roman" w:cs="Times New Roman"/>
          <w:sz w:val="28"/>
          <w:szCs w:val="28"/>
        </w:rPr>
        <w:t xml:space="preserve"> тыс. </w:t>
      </w:r>
      <w:proofErr w:type="spellStart"/>
      <w:r w:rsidR="00EB5168" w:rsidRPr="00D71E5B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EB5168" w:rsidRPr="00D71E5B">
        <w:rPr>
          <w:rFonts w:ascii="Times New Roman" w:hAnsi="Times New Roman" w:cs="Times New Roman"/>
          <w:sz w:val="28"/>
          <w:szCs w:val="28"/>
        </w:rPr>
        <w:t xml:space="preserve"> - бюджет городского округа</w:t>
      </w:r>
    </w:p>
    <w:p w:rsidR="00EB5168" w:rsidRPr="00D71E5B" w:rsidRDefault="00EB5168" w:rsidP="00EB51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D71E5B">
        <w:rPr>
          <w:rFonts w:ascii="Times New Roman" w:hAnsi="Times New Roman" w:cs="Times New Roman"/>
          <w:sz w:val="28"/>
          <w:szCs w:val="28"/>
        </w:rPr>
        <w:t xml:space="preserve"> б) по годам реализации:</w:t>
      </w:r>
    </w:p>
    <w:p w:rsidR="00EB5168" w:rsidRPr="00D71E5B" w:rsidRDefault="00EB5168" w:rsidP="00EB5168">
      <w:pPr>
        <w:pStyle w:val="ConsPlusCel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1E5B">
        <w:rPr>
          <w:rFonts w:ascii="Times New Roman" w:hAnsi="Times New Roman" w:cs="Times New Roman"/>
          <w:sz w:val="28"/>
          <w:szCs w:val="28"/>
        </w:rPr>
        <w:t xml:space="preserve"> </w:t>
      </w:r>
      <w:r w:rsidRPr="00D71E5B">
        <w:rPr>
          <w:rFonts w:ascii="Times New Roman" w:hAnsi="Times New Roman" w:cs="Times New Roman"/>
          <w:b/>
          <w:sz w:val="28"/>
          <w:szCs w:val="28"/>
        </w:rPr>
        <w:t>2016 год – 63</w:t>
      </w:r>
      <w:r w:rsidR="00CC6233" w:rsidRPr="00D71E5B">
        <w:rPr>
          <w:rFonts w:ascii="Times New Roman" w:hAnsi="Times New Roman" w:cs="Times New Roman"/>
          <w:b/>
          <w:sz w:val="28"/>
          <w:szCs w:val="28"/>
        </w:rPr>
        <w:t>0476,766</w:t>
      </w:r>
      <w:r w:rsidRPr="00D71E5B">
        <w:rPr>
          <w:rFonts w:ascii="Times New Roman" w:hAnsi="Times New Roman" w:cs="Times New Roman"/>
          <w:b/>
          <w:sz w:val="28"/>
          <w:szCs w:val="28"/>
        </w:rPr>
        <w:t xml:space="preserve"> тыс. рублей, из них:</w:t>
      </w:r>
    </w:p>
    <w:p w:rsidR="00EB5168" w:rsidRPr="00D71E5B" w:rsidRDefault="00EB5168" w:rsidP="00EB51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D71E5B">
        <w:rPr>
          <w:rFonts w:ascii="Times New Roman" w:hAnsi="Times New Roman" w:cs="Times New Roman"/>
          <w:sz w:val="28"/>
          <w:szCs w:val="28"/>
        </w:rPr>
        <w:t>24</w:t>
      </w:r>
      <w:r w:rsidR="00CC6233" w:rsidRPr="00D71E5B">
        <w:rPr>
          <w:rFonts w:ascii="Times New Roman" w:hAnsi="Times New Roman" w:cs="Times New Roman"/>
          <w:sz w:val="28"/>
          <w:szCs w:val="28"/>
        </w:rPr>
        <w:t>1225,066</w:t>
      </w:r>
      <w:r w:rsidRPr="00D71E5B">
        <w:rPr>
          <w:rFonts w:ascii="Times New Roman" w:hAnsi="Times New Roman" w:cs="Times New Roman"/>
          <w:sz w:val="28"/>
          <w:szCs w:val="28"/>
        </w:rPr>
        <w:t xml:space="preserve"> тыс. руб. – бюджет городского округа</w:t>
      </w:r>
    </w:p>
    <w:p w:rsidR="00EB5168" w:rsidRPr="00D71E5B" w:rsidRDefault="00CC6233" w:rsidP="00EB51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D71E5B">
        <w:rPr>
          <w:rFonts w:ascii="Times New Roman" w:hAnsi="Times New Roman" w:cs="Times New Roman"/>
          <w:sz w:val="28"/>
          <w:szCs w:val="28"/>
        </w:rPr>
        <w:t>388281,7</w:t>
      </w:r>
      <w:r w:rsidR="00EB5168" w:rsidRPr="00D71E5B">
        <w:rPr>
          <w:rFonts w:ascii="Times New Roman" w:hAnsi="Times New Roman" w:cs="Times New Roman"/>
          <w:sz w:val="28"/>
          <w:szCs w:val="28"/>
        </w:rPr>
        <w:t xml:space="preserve"> тыс. руб. – областной бюджет</w:t>
      </w:r>
    </w:p>
    <w:p w:rsidR="00EB5168" w:rsidRPr="00D71E5B" w:rsidRDefault="00CC6233" w:rsidP="00EB51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D71E5B">
        <w:rPr>
          <w:rFonts w:ascii="Times New Roman" w:hAnsi="Times New Roman" w:cs="Times New Roman"/>
          <w:sz w:val="28"/>
          <w:szCs w:val="28"/>
        </w:rPr>
        <w:t>970,0</w:t>
      </w:r>
      <w:r w:rsidR="00EB5168" w:rsidRPr="00D71E5B">
        <w:rPr>
          <w:rFonts w:ascii="Times New Roman" w:hAnsi="Times New Roman" w:cs="Times New Roman"/>
          <w:sz w:val="28"/>
          <w:szCs w:val="28"/>
        </w:rPr>
        <w:t xml:space="preserve"> тыс. руб. – федеральный бюджет</w:t>
      </w:r>
    </w:p>
    <w:p w:rsidR="00EB5168" w:rsidRPr="00D71E5B" w:rsidRDefault="00EB5168" w:rsidP="00EB5168">
      <w:pPr>
        <w:pStyle w:val="ConsPlusCel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1E5B">
        <w:rPr>
          <w:rFonts w:ascii="Times New Roman" w:hAnsi="Times New Roman" w:cs="Times New Roman"/>
          <w:b/>
          <w:sz w:val="28"/>
          <w:szCs w:val="28"/>
        </w:rPr>
        <w:t xml:space="preserve"> 2017 год – </w:t>
      </w:r>
      <w:r w:rsidR="00CC6233" w:rsidRPr="00D71E5B">
        <w:rPr>
          <w:rFonts w:ascii="Times New Roman" w:hAnsi="Times New Roman" w:cs="Times New Roman"/>
          <w:b/>
          <w:sz w:val="28"/>
          <w:szCs w:val="28"/>
        </w:rPr>
        <w:t>721282,</w:t>
      </w:r>
      <w:r w:rsidR="00963364" w:rsidRPr="00D71E5B">
        <w:rPr>
          <w:rFonts w:ascii="Times New Roman" w:hAnsi="Times New Roman" w:cs="Times New Roman"/>
          <w:b/>
          <w:sz w:val="28"/>
          <w:szCs w:val="28"/>
        </w:rPr>
        <w:t xml:space="preserve">7 </w:t>
      </w:r>
      <w:r w:rsidRPr="00D71E5B">
        <w:rPr>
          <w:rFonts w:ascii="Times New Roman" w:hAnsi="Times New Roman" w:cs="Times New Roman"/>
          <w:b/>
          <w:sz w:val="28"/>
          <w:szCs w:val="28"/>
        </w:rPr>
        <w:t xml:space="preserve"> тыс. рублей, из них:</w:t>
      </w:r>
    </w:p>
    <w:p w:rsidR="00EB5168" w:rsidRPr="00D71E5B" w:rsidRDefault="00BE27A6" w:rsidP="00EB51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D71E5B">
        <w:rPr>
          <w:rFonts w:ascii="Times New Roman" w:hAnsi="Times New Roman" w:cs="Times New Roman"/>
          <w:sz w:val="28"/>
          <w:szCs w:val="28"/>
        </w:rPr>
        <w:t>318371,1</w:t>
      </w:r>
      <w:r w:rsidR="00EB5168" w:rsidRPr="00D71E5B">
        <w:rPr>
          <w:rFonts w:ascii="Times New Roman" w:hAnsi="Times New Roman" w:cs="Times New Roman"/>
          <w:sz w:val="28"/>
          <w:szCs w:val="28"/>
        </w:rPr>
        <w:t xml:space="preserve"> тыс. руб. – бюджет городского округа</w:t>
      </w:r>
    </w:p>
    <w:p w:rsidR="00EB5168" w:rsidRPr="00D71E5B" w:rsidRDefault="00BE27A6" w:rsidP="00EB51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D71E5B">
        <w:rPr>
          <w:rFonts w:ascii="Times New Roman" w:hAnsi="Times New Roman" w:cs="Times New Roman"/>
          <w:sz w:val="28"/>
          <w:szCs w:val="28"/>
        </w:rPr>
        <w:t>402080,3</w:t>
      </w:r>
      <w:r w:rsidR="00EB5168" w:rsidRPr="00D71E5B">
        <w:rPr>
          <w:rFonts w:ascii="Times New Roman" w:hAnsi="Times New Roman" w:cs="Times New Roman"/>
          <w:sz w:val="28"/>
          <w:szCs w:val="28"/>
        </w:rPr>
        <w:t xml:space="preserve"> тыс. руб. – областной бюджет</w:t>
      </w:r>
    </w:p>
    <w:p w:rsidR="00EB5168" w:rsidRPr="00D71E5B" w:rsidRDefault="00BE27A6" w:rsidP="00EB516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D71E5B">
        <w:rPr>
          <w:rFonts w:ascii="Times New Roman" w:hAnsi="Times New Roman" w:cs="Times New Roman"/>
          <w:sz w:val="28"/>
          <w:szCs w:val="28"/>
        </w:rPr>
        <w:t>831,3</w:t>
      </w:r>
      <w:r w:rsidR="00EB5168" w:rsidRPr="00D71E5B">
        <w:rPr>
          <w:rFonts w:ascii="Times New Roman" w:hAnsi="Times New Roman" w:cs="Times New Roman"/>
          <w:sz w:val="28"/>
          <w:szCs w:val="28"/>
        </w:rPr>
        <w:t xml:space="preserve"> тыс. руб. – федеральный бюджет</w:t>
      </w:r>
    </w:p>
    <w:p w:rsidR="00EB5168" w:rsidRPr="00D71E5B" w:rsidRDefault="00EB5168" w:rsidP="00EB5168">
      <w:pPr>
        <w:pStyle w:val="ConsPlusCel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1E5B">
        <w:rPr>
          <w:rFonts w:ascii="Times New Roman" w:hAnsi="Times New Roman" w:cs="Times New Roman"/>
          <w:b/>
          <w:sz w:val="28"/>
          <w:szCs w:val="28"/>
        </w:rPr>
        <w:t xml:space="preserve">2018 год – </w:t>
      </w:r>
      <w:r w:rsidR="00BE27A6" w:rsidRPr="00D71E5B">
        <w:rPr>
          <w:rFonts w:ascii="Times New Roman" w:hAnsi="Times New Roman" w:cs="Times New Roman"/>
          <w:b/>
          <w:sz w:val="28"/>
          <w:szCs w:val="28"/>
        </w:rPr>
        <w:t>721282,7</w:t>
      </w:r>
      <w:r w:rsidRPr="00D71E5B">
        <w:rPr>
          <w:rFonts w:ascii="Times New Roman" w:hAnsi="Times New Roman" w:cs="Times New Roman"/>
          <w:b/>
          <w:sz w:val="28"/>
          <w:szCs w:val="28"/>
        </w:rPr>
        <w:t xml:space="preserve"> тыс. рублей, из них:</w:t>
      </w:r>
    </w:p>
    <w:p w:rsidR="00BE27A6" w:rsidRPr="00D71E5B" w:rsidRDefault="00BE27A6" w:rsidP="00BE27A6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D71E5B">
        <w:rPr>
          <w:rFonts w:ascii="Times New Roman" w:hAnsi="Times New Roman" w:cs="Times New Roman"/>
          <w:sz w:val="28"/>
          <w:szCs w:val="28"/>
        </w:rPr>
        <w:t>318371,1 тыс. руб. – бюджет городского округа</w:t>
      </w:r>
    </w:p>
    <w:p w:rsidR="00BE27A6" w:rsidRPr="00D71E5B" w:rsidRDefault="00BE27A6" w:rsidP="00BE27A6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D71E5B">
        <w:rPr>
          <w:rFonts w:ascii="Times New Roman" w:hAnsi="Times New Roman" w:cs="Times New Roman"/>
          <w:sz w:val="28"/>
          <w:szCs w:val="28"/>
        </w:rPr>
        <w:t>402080,3 тыс. руб. – областной бюджет</w:t>
      </w:r>
    </w:p>
    <w:p w:rsidR="00BE27A6" w:rsidRPr="00D71E5B" w:rsidRDefault="00BE27A6" w:rsidP="00BE27A6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D71E5B">
        <w:rPr>
          <w:rFonts w:ascii="Times New Roman" w:hAnsi="Times New Roman" w:cs="Times New Roman"/>
          <w:sz w:val="28"/>
          <w:szCs w:val="28"/>
        </w:rPr>
        <w:t>831,3 тыс. руб. – федеральный бюджет</w:t>
      </w:r>
    </w:p>
    <w:p w:rsidR="00BE27A6" w:rsidRPr="00D71E5B" w:rsidRDefault="00BE27A6" w:rsidP="00BE27A6">
      <w:pPr>
        <w:pStyle w:val="ConsPlusCel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1E5B">
        <w:rPr>
          <w:rFonts w:ascii="Times New Roman" w:hAnsi="Times New Roman" w:cs="Times New Roman"/>
          <w:b/>
          <w:sz w:val="28"/>
          <w:szCs w:val="28"/>
        </w:rPr>
        <w:t>2019 год – 721282,7 тыс. рублей, из них:</w:t>
      </w:r>
    </w:p>
    <w:p w:rsidR="00BE27A6" w:rsidRPr="00D71E5B" w:rsidRDefault="00BE27A6" w:rsidP="00BE27A6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D71E5B">
        <w:rPr>
          <w:rFonts w:ascii="Times New Roman" w:hAnsi="Times New Roman" w:cs="Times New Roman"/>
          <w:sz w:val="28"/>
          <w:szCs w:val="28"/>
        </w:rPr>
        <w:t>318371,1 тыс. руб. – бюджет городского округа</w:t>
      </w:r>
    </w:p>
    <w:p w:rsidR="00BE27A6" w:rsidRPr="00D71E5B" w:rsidRDefault="00BE27A6" w:rsidP="00BE27A6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D71E5B">
        <w:rPr>
          <w:rFonts w:ascii="Times New Roman" w:hAnsi="Times New Roman" w:cs="Times New Roman"/>
          <w:sz w:val="28"/>
          <w:szCs w:val="28"/>
        </w:rPr>
        <w:t>402080,3 тыс. руб. – областной бюджет</w:t>
      </w:r>
    </w:p>
    <w:p w:rsidR="00BE27A6" w:rsidRPr="00D71E5B" w:rsidRDefault="00BE27A6" w:rsidP="00BE27A6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D71E5B">
        <w:rPr>
          <w:rFonts w:ascii="Times New Roman" w:hAnsi="Times New Roman" w:cs="Times New Roman"/>
          <w:sz w:val="28"/>
          <w:szCs w:val="28"/>
        </w:rPr>
        <w:t>831,3 тыс. руб. – федеральный бюджет</w:t>
      </w:r>
    </w:p>
    <w:p w:rsidR="00BE27A6" w:rsidRPr="00D71E5B" w:rsidRDefault="00BE27A6" w:rsidP="00BE27A6">
      <w:pPr>
        <w:pStyle w:val="ConsPlusCel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1E5B">
        <w:rPr>
          <w:rFonts w:ascii="Times New Roman" w:hAnsi="Times New Roman" w:cs="Times New Roman"/>
          <w:b/>
          <w:sz w:val="28"/>
          <w:szCs w:val="28"/>
        </w:rPr>
        <w:t>2020 год – 721282,7 тыс. рублей, из них:</w:t>
      </w:r>
    </w:p>
    <w:p w:rsidR="00BE27A6" w:rsidRPr="00D71E5B" w:rsidRDefault="00BE27A6" w:rsidP="00BE27A6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D71E5B">
        <w:rPr>
          <w:rFonts w:ascii="Times New Roman" w:hAnsi="Times New Roman" w:cs="Times New Roman"/>
          <w:sz w:val="28"/>
          <w:szCs w:val="28"/>
        </w:rPr>
        <w:t>318371,1 тыс. руб. – бюджет городского округа</w:t>
      </w:r>
    </w:p>
    <w:p w:rsidR="00BE27A6" w:rsidRPr="00D71E5B" w:rsidRDefault="00BE27A6" w:rsidP="00BE27A6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D71E5B">
        <w:rPr>
          <w:rFonts w:ascii="Times New Roman" w:hAnsi="Times New Roman" w:cs="Times New Roman"/>
          <w:sz w:val="28"/>
          <w:szCs w:val="28"/>
        </w:rPr>
        <w:t>402080,3 тыс. руб. – областной бюджет</w:t>
      </w:r>
    </w:p>
    <w:p w:rsidR="00BE27A6" w:rsidRPr="00D71E5B" w:rsidRDefault="00BE27A6" w:rsidP="00BE27A6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D71E5B">
        <w:rPr>
          <w:rFonts w:ascii="Times New Roman" w:hAnsi="Times New Roman" w:cs="Times New Roman"/>
          <w:sz w:val="28"/>
          <w:szCs w:val="28"/>
        </w:rPr>
        <w:t>831,3 тыс. руб. – федеральный бюджет</w:t>
      </w:r>
    </w:p>
    <w:p w:rsidR="00BE27A6" w:rsidRPr="00D71E5B" w:rsidRDefault="00BE27A6" w:rsidP="00BE27A6">
      <w:pPr>
        <w:pStyle w:val="ConsPlusCel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71E5B">
        <w:rPr>
          <w:rFonts w:ascii="Times New Roman" w:hAnsi="Times New Roman" w:cs="Times New Roman"/>
          <w:sz w:val="28"/>
          <w:szCs w:val="28"/>
        </w:rPr>
        <w:lastRenderedPageBreak/>
        <w:t xml:space="preserve">За время действия Программы  </w:t>
      </w:r>
      <w:r w:rsidR="004E68B7" w:rsidRPr="00D71E5B">
        <w:rPr>
          <w:rFonts w:ascii="Times New Roman" w:hAnsi="Times New Roman" w:cs="Times New Roman"/>
          <w:sz w:val="28"/>
          <w:szCs w:val="28"/>
        </w:rPr>
        <w:t>изменения:</w:t>
      </w:r>
    </w:p>
    <w:p w:rsidR="004E68B7" w:rsidRPr="00D71E5B" w:rsidRDefault="004E68B7" w:rsidP="004E68B7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D71E5B">
        <w:rPr>
          <w:rFonts w:ascii="Times New Roman" w:hAnsi="Times New Roman" w:cs="Times New Roman"/>
          <w:sz w:val="28"/>
          <w:szCs w:val="28"/>
        </w:rPr>
        <w:t>1. Постановлением администрации городского округа от 31.03.2017 года № 935-п финансовое обеспечение приведено в соответствии с утвержденным бюджетом на 2017 год и плановый период 2018 и 2019 годов.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D71E5B">
        <w:rPr>
          <w:rFonts w:ascii="Times New Roman" w:hAnsi="Times New Roman"/>
          <w:sz w:val="28"/>
          <w:szCs w:val="28"/>
        </w:rPr>
        <w:t>п</w:t>
      </w:r>
      <w:proofErr w:type="gramEnd"/>
      <w:r w:rsidRPr="00D71E5B">
        <w:rPr>
          <w:rFonts w:ascii="Times New Roman" w:hAnsi="Times New Roman"/>
          <w:sz w:val="28"/>
          <w:szCs w:val="28"/>
        </w:rPr>
        <w:t>рогнозный объем финансового обеспечения Программы (в ценах соответствующих лет) составит 3 026 372,066</w:t>
      </w:r>
      <w:r w:rsidRPr="00D71E5B">
        <w:rPr>
          <w:rFonts w:ascii="Times New Roman" w:hAnsi="Times New Roman"/>
          <w:b/>
          <w:sz w:val="28"/>
          <w:szCs w:val="28"/>
        </w:rPr>
        <w:t xml:space="preserve"> </w:t>
      </w:r>
      <w:r w:rsidRPr="00D71E5B">
        <w:rPr>
          <w:rFonts w:ascii="Times New Roman" w:hAnsi="Times New Roman"/>
          <w:sz w:val="28"/>
          <w:szCs w:val="28"/>
        </w:rPr>
        <w:t>тыс. рублей, из них: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>1 076 107,166 тыс. руб. – бюджет городского округа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>1 945 969,7 тыс. руб. – областной бюджет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 xml:space="preserve">        4295,20 тыс. руб. – федеральный бюджет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>в том числе: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 xml:space="preserve">а) в разрезе подпрограмм и целевых программ:                     </w:t>
      </w:r>
    </w:p>
    <w:p w:rsidR="007B1041" w:rsidRPr="00D71E5B" w:rsidRDefault="00E9299A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hyperlink w:anchor="Par1090" w:history="1">
        <w:r w:rsidR="007B1041" w:rsidRPr="00D71E5B">
          <w:rPr>
            <w:rStyle w:val="a8"/>
            <w:rFonts w:ascii="Times New Roman" w:hAnsi="Times New Roman"/>
            <w:color w:val="auto"/>
            <w:sz w:val="28"/>
            <w:szCs w:val="28"/>
          </w:rPr>
          <w:t>подпрограмма</w:t>
        </w:r>
      </w:hyperlink>
      <w:r w:rsidR="007B1041" w:rsidRPr="00D71E5B">
        <w:rPr>
          <w:rFonts w:ascii="Times New Roman" w:hAnsi="Times New Roman"/>
          <w:sz w:val="28"/>
          <w:szCs w:val="28"/>
        </w:rPr>
        <w:t xml:space="preserve"> "Развитие дошкольного, общего образования и дополнительного образования» – 2 856 165,466 тыс. руб.,   из них:    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>950 623,866 тыс. руб. – бюджет городского округа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>1 901 246,40 тыс. руб. – областной бюджет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>4295,20 тыс. руб. – федеральный бюджет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 xml:space="preserve"> </w:t>
      </w:r>
      <w:hyperlink w:anchor="Par2662" w:history="1">
        <w:r w:rsidRPr="00D71E5B">
          <w:rPr>
            <w:rStyle w:val="a8"/>
            <w:rFonts w:ascii="Times New Roman" w:hAnsi="Times New Roman"/>
            <w:color w:val="auto"/>
            <w:sz w:val="28"/>
            <w:szCs w:val="28"/>
          </w:rPr>
          <w:t>подпрограмма</w:t>
        </w:r>
      </w:hyperlink>
      <w:r w:rsidRPr="00D71E5B">
        <w:rPr>
          <w:rFonts w:ascii="Times New Roman" w:hAnsi="Times New Roman"/>
          <w:sz w:val="28"/>
          <w:szCs w:val="28"/>
        </w:rPr>
        <w:t xml:space="preserve"> "Школьное питание »  - 64 463,30</w:t>
      </w:r>
      <w:r w:rsidRPr="00D71E5B">
        <w:rPr>
          <w:rFonts w:ascii="Times New Roman" w:hAnsi="Times New Roman"/>
          <w:b/>
          <w:sz w:val="28"/>
          <w:szCs w:val="28"/>
        </w:rPr>
        <w:t xml:space="preserve"> </w:t>
      </w:r>
      <w:r w:rsidRPr="00D71E5B">
        <w:rPr>
          <w:rFonts w:ascii="Times New Roman" w:hAnsi="Times New Roman"/>
          <w:sz w:val="28"/>
          <w:szCs w:val="28"/>
        </w:rPr>
        <w:t xml:space="preserve">тыс. рублей 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 xml:space="preserve"> 19 740,0 тыс. руб. – бюджет городского округа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 xml:space="preserve"> 44 723,30 тыс. руб. – областной бюджет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 xml:space="preserve"> подпрограмма «Развитие системы оценки качества образования и информационной прозрачности системы образования» - 0          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>подпрограмма «Обеспечение деятельности в сфере образования» - 105 743,30 тыс. рублей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 xml:space="preserve"> б) по годам реализации: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D71E5B">
        <w:rPr>
          <w:rFonts w:ascii="Times New Roman" w:hAnsi="Times New Roman"/>
          <w:b/>
          <w:sz w:val="28"/>
          <w:szCs w:val="28"/>
        </w:rPr>
        <w:t xml:space="preserve"> 2016 год – 630 526,766 тыс. рублей, из них: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>241 275,066 тыс. руб. – бюджет городского округа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>388 281,70 тыс. руб. – областной бюджет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>970,0 тыс. руб. – федеральный бюджет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 xml:space="preserve"> </w:t>
      </w:r>
      <w:r w:rsidRPr="00D71E5B">
        <w:rPr>
          <w:rFonts w:ascii="Times New Roman" w:hAnsi="Times New Roman"/>
          <w:b/>
          <w:sz w:val="28"/>
          <w:szCs w:val="28"/>
        </w:rPr>
        <w:t>2017 год – 627 091,30 тыс. рублей, из них: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>236 838,0 тыс. руб. – бюджет городского округа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>389 422,0 тыс. руб. – областной бюджет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>831,3 тыс. руб. – федеральный бюджет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D71E5B">
        <w:rPr>
          <w:rFonts w:ascii="Times New Roman" w:hAnsi="Times New Roman"/>
          <w:b/>
          <w:sz w:val="28"/>
          <w:szCs w:val="28"/>
        </w:rPr>
        <w:t xml:space="preserve"> 2018 год – 622 608,80 тыс. рублей, из них: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>232 355,50 тыс. руб. – бюджет городского округа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>389 422 тыс. руб. – областной бюджет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>831,3 тыс. руб. – федеральный бюджет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D71E5B">
        <w:rPr>
          <w:rFonts w:ascii="Times New Roman" w:hAnsi="Times New Roman"/>
          <w:b/>
          <w:sz w:val="28"/>
          <w:szCs w:val="28"/>
        </w:rPr>
        <w:t>2019 год – 573 072,60 тыс. рублей, из них: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>182 819,30 тыс. руб. – бюджет городского округа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>389 422 тыс. руб. – областной бюджет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>831,3 тыс. руб. – федеральный бюджет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D71E5B">
        <w:rPr>
          <w:rFonts w:ascii="Times New Roman" w:hAnsi="Times New Roman"/>
          <w:b/>
          <w:sz w:val="28"/>
          <w:szCs w:val="28"/>
        </w:rPr>
        <w:t>2020 год – 573 072,60 тыс. рублей, из них: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>182 819,30 тыс. руб. – бюджет городского округа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>389 422 тыс. руб. – областной бюджет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>831,3 тыс. руб. – федеральный бюджет».</w:t>
      </w:r>
    </w:p>
    <w:p w:rsidR="007B1041" w:rsidRPr="00D71E5B" w:rsidRDefault="004E68B7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lastRenderedPageBreak/>
        <w:t xml:space="preserve">2. </w:t>
      </w:r>
      <w:r w:rsidRPr="00D71E5B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городского округа от 05.09.2017 года № 2399-п </w:t>
      </w:r>
      <w:r w:rsidR="007B1041" w:rsidRPr="00D71E5B">
        <w:rPr>
          <w:rFonts w:ascii="Times New Roman" w:hAnsi="Times New Roman"/>
          <w:sz w:val="28"/>
          <w:szCs w:val="28"/>
        </w:rPr>
        <w:t>«прогнозный объем финансового обеспечения Программы (в ценах соответствующих лет) составит 3 029352,599</w:t>
      </w:r>
      <w:r w:rsidR="007B1041" w:rsidRPr="00D71E5B">
        <w:rPr>
          <w:rFonts w:ascii="Times New Roman" w:hAnsi="Times New Roman"/>
          <w:b/>
          <w:sz w:val="28"/>
          <w:szCs w:val="28"/>
        </w:rPr>
        <w:t xml:space="preserve"> </w:t>
      </w:r>
      <w:r w:rsidR="007B1041" w:rsidRPr="00D71E5B">
        <w:rPr>
          <w:rFonts w:ascii="Times New Roman" w:hAnsi="Times New Roman"/>
          <w:sz w:val="28"/>
          <w:szCs w:val="28"/>
        </w:rPr>
        <w:t>тыс. рублей, из них: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>1 076 546,699 тыс. руб. – бюджет городского округа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>1 947736,7 тыс. руб. – областной бюджет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 xml:space="preserve">        5069,20 тыс. руб. – федеральный бюджет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>в том числе: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 xml:space="preserve">а) в разрезе подпрограмм и целевых программ:  </w:t>
      </w:r>
    </w:p>
    <w:p w:rsidR="007B1041" w:rsidRPr="00D71E5B" w:rsidRDefault="00E9299A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hyperlink w:anchor="Par1090" w:history="1">
        <w:r w:rsidR="007B1041" w:rsidRPr="00D71E5B">
          <w:rPr>
            <w:rStyle w:val="a8"/>
            <w:rFonts w:ascii="Times New Roman" w:hAnsi="Times New Roman"/>
            <w:color w:val="auto"/>
            <w:sz w:val="28"/>
            <w:szCs w:val="28"/>
          </w:rPr>
          <w:t>подпрограмма</w:t>
        </w:r>
      </w:hyperlink>
      <w:r w:rsidR="007B1041" w:rsidRPr="00D71E5B">
        <w:rPr>
          <w:rFonts w:ascii="Times New Roman" w:hAnsi="Times New Roman"/>
          <w:sz w:val="28"/>
          <w:szCs w:val="28"/>
        </w:rPr>
        <w:t xml:space="preserve"> "Развитие дошкольного, общего образования и дополнительного образования» – 2 858831,673 тыс. руб.,   из них:    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>950 749,073 тыс. руб. – бюджет городского округа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>1 903013,40 тыс. руб. – областной бюджет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>5069,20 тыс. руб. – федеральный бюджет</w:t>
      </w:r>
    </w:p>
    <w:p w:rsidR="007B1041" w:rsidRPr="00D71E5B" w:rsidRDefault="00E9299A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hyperlink w:anchor="Par2662" w:history="1">
        <w:r w:rsidR="007B1041" w:rsidRPr="00D71E5B">
          <w:rPr>
            <w:rStyle w:val="a8"/>
            <w:rFonts w:ascii="Times New Roman" w:hAnsi="Times New Roman"/>
            <w:color w:val="auto"/>
            <w:sz w:val="28"/>
            <w:szCs w:val="28"/>
          </w:rPr>
          <w:t>подпрограмма</w:t>
        </w:r>
      </w:hyperlink>
      <w:r w:rsidR="007B1041" w:rsidRPr="00D71E5B">
        <w:rPr>
          <w:rFonts w:ascii="Times New Roman" w:hAnsi="Times New Roman"/>
          <w:sz w:val="28"/>
          <w:szCs w:val="28"/>
        </w:rPr>
        <w:t xml:space="preserve"> "Школьное питание »  - 64 463,30</w:t>
      </w:r>
      <w:r w:rsidR="007B1041" w:rsidRPr="00D71E5B">
        <w:rPr>
          <w:rFonts w:ascii="Times New Roman" w:hAnsi="Times New Roman"/>
          <w:b/>
          <w:sz w:val="28"/>
          <w:szCs w:val="28"/>
        </w:rPr>
        <w:t xml:space="preserve"> </w:t>
      </w:r>
      <w:r w:rsidR="007B1041" w:rsidRPr="00D71E5B">
        <w:rPr>
          <w:rFonts w:ascii="Times New Roman" w:hAnsi="Times New Roman"/>
          <w:sz w:val="28"/>
          <w:szCs w:val="28"/>
        </w:rPr>
        <w:t xml:space="preserve">тыс. рублей 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 xml:space="preserve"> 19 740,0 тыс. руб. – бюджет городского округа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 xml:space="preserve"> 44 723,30 тыс. руб. – областной бюджет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 xml:space="preserve"> подпрограмма «Развитие системы оценки качества образования и информационной прозрачности системы образования» - 0          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>подпрограмма «Обеспечение деятельности в сфере образования» - 106057,626 тыс. рублей, из них: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>106057,626 тыс. руб. – бюджет городского округа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>б) по годам реализации: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D71E5B">
        <w:rPr>
          <w:rFonts w:ascii="Times New Roman" w:hAnsi="Times New Roman"/>
          <w:b/>
          <w:sz w:val="28"/>
          <w:szCs w:val="28"/>
        </w:rPr>
        <w:t xml:space="preserve"> 2016 год – 630 526,766 тыс. рублей, из них: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>241 275,066 тыс. руб. – бюджет городского округа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>388 281,70 тыс. руб. – областной бюджет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>970,0 тыс. руб. – федеральный бюджет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 xml:space="preserve"> </w:t>
      </w:r>
      <w:r w:rsidRPr="00D71E5B">
        <w:rPr>
          <w:rFonts w:ascii="Times New Roman" w:hAnsi="Times New Roman"/>
          <w:b/>
          <w:sz w:val="28"/>
          <w:szCs w:val="28"/>
        </w:rPr>
        <w:t>2017 год – 630071,833 тыс. рублей, из них: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>237277,533 тыс. руб. – бюджет городского округа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>391189,0 тыс. руб. – областной бюджет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>1605,3 тыс. руб. – федеральный бюджет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D71E5B">
        <w:rPr>
          <w:rFonts w:ascii="Times New Roman" w:hAnsi="Times New Roman"/>
          <w:b/>
          <w:sz w:val="28"/>
          <w:szCs w:val="28"/>
        </w:rPr>
        <w:t xml:space="preserve"> 2018 год – 622 608,80 тыс. рублей, из них: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>232 355,50 тыс. руб. – бюджет городского округа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>389 422 тыс. руб. – областной бюджет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>831,3 тыс. руб. – федеральный бюджет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D71E5B">
        <w:rPr>
          <w:rFonts w:ascii="Times New Roman" w:hAnsi="Times New Roman"/>
          <w:b/>
          <w:sz w:val="28"/>
          <w:szCs w:val="28"/>
        </w:rPr>
        <w:t>2019 год – 573 072,60 тыс. рублей, из них: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>182 819,30 тыс. руб. – бюджет городского округа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>389 422 тыс. руб. – областной бюджет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>831,3 тыс. руб. – федеральный бюджет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D71E5B">
        <w:rPr>
          <w:rFonts w:ascii="Times New Roman" w:hAnsi="Times New Roman"/>
          <w:b/>
          <w:sz w:val="28"/>
          <w:szCs w:val="28"/>
        </w:rPr>
        <w:t>2020 год – 573 072,60 тыс. рублей, из них: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>182 819,30 тыс. руб. – бюджет городского округа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>389 422 тыс. руб. – областной бюджет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>831,3 тыс. руб. – федеральный бюджет».</w:t>
      </w:r>
    </w:p>
    <w:p w:rsidR="007B1041" w:rsidRPr="00D71E5B" w:rsidRDefault="007B1041" w:rsidP="007B1041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lastRenderedPageBreak/>
        <w:t>Внесены изменения  ассигнований на проведение капитального ремонта спортзала за счет средств местного 307,8 тыс. руб., областного – 1767,0 тыс. руб. и федерального – 774,0 тыс. руб. бюджетов.</w:t>
      </w:r>
    </w:p>
    <w:p w:rsidR="004E68B7" w:rsidRPr="00D71E5B" w:rsidRDefault="007B1041" w:rsidP="00F96D09">
      <w:pPr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1E5B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D71E5B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городского округа от 14.09.2017 года № 2481-п внесены изменения в подпрограмму «Развитие дошкольного, общего образования и дополнительного образования детей» в части изменений </w:t>
      </w:r>
      <w:r w:rsidR="000F7612" w:rsidRPr="00D71E5B">
        <w:rPr>
          <w:rFonts w:ascii="Times New Roman" w:hAnsi="Times New Roman" w:cs="Times New Roman"/>
          <w:sz w:val="28"/>
          <w:szCs w:val="28"/>
        </w:rPr>
        <w:t xml:space="preserve">в </w:t>
      </w:r>
      <w:r w:rsidRPr="00D71E5B">
        <w:rPr>
          <w:rFonts w:ascii="Times New Roman" w:hAnsi="Times New Roman" w:cs="Times New Roman"/>
          <w:sz w:val="28"/>
          <w:szCs w:val="28"/>
        </w:rPr>
        <w:t>мероприяти</w:t>
      </w:r>
      <w:r w:rsidR="000F7612" w:rsidRPr="00D71E5B">
        <w:rPr>
          <w:rFonts w:ascii="Times New Roman" w:hAnsi="Times New Roman" w:cs="Times New Roman"/>
          <w:sz w:val="28"/>
          <w:szCs w:val="28"/>
        </w:rPr>
        <w:t>и</w:t>
      </w:r>
      <w:r w:rsidRPr="00D71E5B">
        <w:rPr>
          <w:rFonts w:ascii="Times New Roman" w:hAnsi="Times New Roman" w:cs="Times New Roman"/>
          <w:sz w:val="28"/>
          <w:szCs w:val="28"/>
        </w:rPr>
        <w:t xml:space="preserve"> 1 «Развитие дошкольного образования»</w:t>
      </w:r>
      <w:r w:rsidR="000F7612" w:rsidRPr="00D71E5B">
        <w:rPr>
          <w:rFonts w:ascii="Times New Roman" w:hAnsi="Times New Roman" w:cs="Times New Roman"/>
          <w:sz w:val="28"/>
          <w:szCs w:val="28"/>
        </w:rPr>
        <w:t xml:space="preserve">  увеличены расходы на 2750,0 тыс. руб., а по мероприятию 2 «Развитие общего образования» уменьшены расходы на 2750,0 тыс. руб. за счет средств областного бюджета.</w:t>
      </w:r>
      <w:proofErr w:type="gramEnd"/>
      <w:r w:rsidR="000F7612" w:rsidRPr="00D71E5B">
        <w:rPr>
          <w:rFonts w:ascii="Times New Roman" w:hAnsi="Times New Roman" w:cs="Times New Roman"/>
          <w:sz w:val="28"/>
          <w:szCs w:val="28"/>
        </w:rPr>
        <w:t xml:space="preserve">  Уменьшены ассигнования по подпрограмме «Школьное питание» на 500,0 тыс. руб. за счет средств областного бюджета в соответствии с уведомлением Министерства образования Оренбургской области.</w:t>
      </w:r>
    </w:p>
    <w:p w:rsidR="004860FC" w:rsidRPr="00D71E5B" w:rsidRDefault="00E73BB7" w:rsidP="004860FC">
      <w:pPr>
        <w:pStyle w:val="ConsPlusNormal"/>
        <w:tabs>
          <w:tab w:val="left" w:pos="851"/>
        </w:tabs>
        <w:ind w:firstLine="567"/>
        <w:jc w:val="both"/>
      </w:pPr>
      <w:r w:rsidRPr="00D71E5B">
        <w:t>О</w:t>
      </w:r>
      <w:r w:rsidR="004860FC" w:rsidRPr="00D71E5B">
        <w:t xml:space="preserve">бъем расходов на программные мероприятия в 2016 году составил – </w:t>
      </w:r>
      <w:r w:rsidR="00B309FD" w:rsidRPr="00D71E5B">
        <w:t>630526,766</w:t>
      </w:r>
      <w:r w:rsidR="004860FC" w:rsidRPr="00D71E5B">
        <w:t xml:space="preserve"> тыс</w:t>
      </w:r>
      <w:proofErr w:type="gramStart"/>
      <w:r w:rsidR="004860FC" w:rsidRPr="00D71E5B">
        <w:t>.р</w:t>
      </w:r>
      <w:proofErr w:type="gramEnd"/>
      <w:r w:rsidR="004860FC" w:rsidRPr="00D71E5B">
        <w:t xml:space="preserve">уб., из них: </w:t>
      </w:r>
    </w:p>
    <w:p w:rsidR="004860FC" w:rsidRPr="00D71E5B" w:rsidRDefault="004860FC" w:rsidP="004860FC">
      <w:pPr>
        <w:pStyle w:val="ConsPlusNormal"/>
        <w:ind w:firstLine="567"/>
        <w:jc w:val="both"/>
      </w:pPr>
      <w:r w:rsidRPr="00D71E5B">
        <w:t xml:space="preserve">- бюджет городского округа – </w:t>
      </w:r>
      <w:r w:rsidR="00B309FD" w:rsidRPr="00D71E5B">
        <w:t>241275,066</w:t>
      </w:r>
      <w:r w:rsidRPr="00D71E5B">
        <w:t xml:space="preserve"> тыс</w:t>
      </w:r>
      <w:proofErr w:type="gramStart"/>
      <w:r w:rsidRPr="00D71E5B">
        <w:t>.р</w:t>
      </w:r>
      <w:proofErr w:type="gramEnd"/>
      <w:r w:rsidRPr="00D71E5B">
        <w:t>уб.</w:t>
      </w:r>
    </w:p>
    <w:p w:rsidR="00B309FD" w:rsidRPr="00D71E5B" w:rsidRDefault="00B309FD" w:rsidP="004860FC">
      <w:pPr>
        <w:pStyle w:val="ConsPlusNormal"/>
        <w:ind w:firstLine="567"/>
        <w:jc w:val="both"/>
      </w:pPr>
      <w:r w:rsidRPr="00D71E5B">
        <w:t>- областной бюджет – 388281,7</w:t>
      </w:r>
    </w:p>
    <w:p w:rsidR="004860FC" w:rsidRPr="00D71E5B" w:rsidRDefault="004860FC" w:rsidP="004860FC">
      <w:pPr>
        <w:pStyle w:val="ConsPlusNormal"/>
        <w:ind w:firstLine="567"/>
        <w:jc w:val="both"/>
      </w:pPr>
      <w:r w:rsidRPr="00D71E5B">
        <w:t xml:space="preserve">- федеральный бюджет – </w:t>
      </w:r>
      <w:r w:rsidR="00B309FD" w:rsidRPr="00D71E5B">
        <w:t>970,0</w:t>
      </w:r>
      <w:r w:rsidRPr="00D71E5B">
        <w:t xml:space="preserve"> тыс</w:t>
      </w:r>
      <w:proofErr w:type="gramStart"/>
      <w:r w:rsidRPr="00D71E5B">
        <w:t>.р</w:t>
      </w:r>
      <w:proofErr w:type="gramEnd"/>
      <w:r w:rsidRPr="00D71E5B">
        <w:t>уб.</w:t>
      </w:r>
    </w:p>
    <w:p w:rsidR="004860FC" w:rsidRPr="00D71E5B" w:rsidRDefault="004860FC" w:rsidP="004860FC">
      <w:pPr>
        <w:pStyle w:val="ConsPlusNormal"/>
        <w:ind w:firstLine="567"/>
        <w:jc w:val="both"/>
      </w:pPr>
      <w:r w:rsidRPr="00D71E5B">
        <w:t>Эти средства направлены на выполнение следующих мероприятий:</w:t>
      </w:r>
    </w:p>
    <w:p w:rsidR="004860FC" w:rsidRPr="00D71E5B" w:rsidRDefault="004860FC" w:rsidP="004860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1E5B">
        <w:rPr>
          <w:rFonts w:ascii="Times New Roman" w:hAnsi="Times New Roman" w:cs="Times New Roman"/>
          <w:sz w:val="28"/>
          <w:szCs w:val="28"/>
        </w:rPr>
        <w:t xml:space="preserve">- на развитие </w:t>
      </w:r>
      <w:r w:rsidR="00B309FD" w:rsidRPr="00D71E5B">
        <w:rPr>
          <w:rFonts w:ascii="Times New Roman" w:hAnsi="Times New Roman" w:cs="Times New Roman"/>
          <w:sz w:val="28"/>
          <w:szCs w:val="28"/>
        </w:rPr>
        <w:t>дошкольного образования 145744,066</w:t>
      </w:r>
      <w:r w:rsidRPr="00D71E5B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D71E5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71E5B">
        <w:rPr>
          <w:rFonts w:ascii="Times New Roman" w:hAnsi="Times New Roman" w:cs="Times New Roman"/>
          <w:sz w:val="28"/>
          <w:szCs w:val="28"/>
        </w:rPr>
        <w:t>уб.;</w:t>
      </w:r>
    </w:p>
    <w:p w:rsidR="004860FC" w:rsidRPr="00D71E5B" w:rsidRDefault="004860FC" w:rsidP="004860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1E5B">
        <w:rPr>
          <w:rFonts w:ascii="Times New Roman" w:hAnsi="Times New Roman" w:cs="Times New Roman"/>
          <w:sz w:val="28"/>
          <w:szCs w:val="28"/>
        </w:rPr>
        <w:t xml:space="preserve">- на развитие </w:t>
      </w:r>
      <w:r w:rsidR="00B309FD" w:rsidRPr="00D71E5B">
        <w:rPr>
          <w:rFonts w:ascii="Times New Roman" w:hAnsi="Times New Roman" w:cs="Times New Roman"/>
          <w:sz w:val="28"/>
          <w:szCs w:val="28"/>
        </w:rPr>
        <w:t xml:space="preserve">общего </w:t>
      </w:r>
      <w:r w:rsidRPr="00D71E5B">
        <w:rPr>
          <w:rFonts w:ascii="Times New Roman" w:hAnsi="Times New Roman" w:cs="Times New Roman"/>
          <w:sz w:val="28"/>
          <w:szCs w:val="28"/>
        </w:rPr>
        <w:t>образования  –</w:t>
      </w:r>
      <w:r w:rsidR="00B309FD" w:rsidRPr="00D71E5B">
        <w:rPr>
          <w:rFonts w:ascii="Times New Roman" w:hAnsi="Times New Roman" w:cs="Times New Roman"/>
          <w:sz w:val="28"/>
          <w:szCs w:val="28"/>
        </w:rPr>
        <w:t>382923,3</w:t>
      </w:r>
      <w:r w:rsidRPr="00D71E5B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D71E5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71E5B">
        <w:rPr>
          <w:rFonts w:ascii="Times New Roman" w:hAnsi="Times New Roman" w:cs="Times New Roman"/>
          <w:sz w:val="28"/>
          <w:szCs w:val="28"/>
        </w:rPr>
        <w:t xml:space="preserve">уб.; </w:t>
      </w:r>
    </w:p>
    <w:p w:rsidR="00B309FD" w:rsidRPr="00D71E5B" w:rsidRDefault="00B309FD" w:rsidP="00B309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1E5B">
        <w:rPr>
          <w:rFonts w:ascii="Times New Roman" w:hAnsi="Times New Roman" w:cs="Times New Roman"/>
          <w:sz w:val="28"/>
          <w:szCs w:val="28"/>
        </w:rPr>
        <w:t>- на развитие дополнительного образования детей   –27503,,2 тыс</w:t>
      </w:r>
      <w:proofErr w:type="gramStart"/>
      <w:r w:rsidRPr="00D71E5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71E5B">
        <w:rPr>
          <w:rFonts w:ascii="Times New Roman" w:hAnsi="Times New Roman" w:cs="Times New Roman"/>
          <w:sz w:val="28"/>
          <w:szCs w:val="28"/>
        </w:rPr>
        <w:t xml:space="preserve">уб.; </w:t>
      </w:r>
    </w:p>
    <w:p w:rsidR="00B309FD" w:rsidRPr="00D71E5B" w:rsidRDefault="00B309FD" w:rsidP="004860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1E5B">
        <w:rPr>
          <w:rFonts w:ascii="Times New Roman" w:hAnsi="Times New Roman" w:cs="Times New Roman"/>
          <w:sz w:val="28"/>
          <w:szCs w:val="28"/>
        </w:rPr>
        <w:t>- на развитие инфраструктуры  дошкольного, общего и дополнительного образования детей – 1117,1 тыс. руб.</w:t>
      </w:r>
    </w:p>
    <w:p w:rsidR="00B309FD" w:rsidRPr="00D71E5B" w:rsidRDefault="00B309FD" w:rsidP="004860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1E5B">
        <w:rPr>
          <w:rFonts w:ascii="Times New Roman" w:hAnsi="Times New Roman" w:cs="Times New Roman"/>
          <w:sz w:val="28"/>
          <w:szCs w:val="28"/>
        </w:rPr>
        <w:t xml:space="preserve">- отдых детей в каникулярное время </w:t>
      </w:r>
      <w:r w:rsidR="00C610FA" w:rsidRPr="00D71E5B">
        <w:rPr>
          <w:rFonts w:ascii="Times New Roman" w:hAnsi="Times New Roman" w:cs="Times New Roman"/>
          <w:sz w:val="28"/>
          <w:szCs w:val="28"/>
        </w:rPr>
        <w:t>–</w:t>
      </w:r>
      <w:r w:rsidRPr="00D71E5B">
        <w:rPr>
          <w:rFonts w:ascii="Times New Roman" w:hAnsi="Times New Roman" w:cs="Times New Roman"/>
          <w:sz w:val="28"/>
          <w:szCs w:val="28"/>
        </w:rPr>
        <w:t xml:space="preserve"> </w:t>
      </w:r>
      <w:r w:rsidR="00C610FA" w:rsidRPr="00D71E5B">
        <w:rPr>
          <w:rFonts w:ascii="Times New Roman" w:hAnsi="Times New Roman" w:cs="Times New Roman"/>
          <w:sz w:val="28"/>
          <w:szCs w:val="28"/>
        </w:rPr>
        <w:t>3409,1 тыс. руб.</w:t>
      </w:r>
    </w:p>
    <w:p w:rsidR="00C610FA" w:rsidRPr="00D71E5B" w:rsidRDefault="00C610FA" w:rsidP="004860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1E5B">
        <w:rPr>
          <w:rFonts w:ascii="Times New Roman" w:hAnsi="Times New Roman" w:cs="Times New Roman"/>
          <w:sz w:val="28"/>
          <w:szCs w:val="28"/>
        </w:rPr>
        <w:t>- обучение  и воспитание детей-инвалидов – 493,4 тыс. руб.</w:t>
      </w:r>
    </w:p>
    <w:p w:rsidR="00C610FA" w:rsidRPr="00D71E5B" w:rsidRDefault="00C610FA" w:rsidP="004860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1E5B">
        <w:rPr>
          <w:rFonts w:ascii="Times New Roman" w:hAnsi="Times New Roman" w:cs="Times New Roman"/>
          <w:sz w:val="28"/>
          <w:szCs w:val="28"/>
        </w:rPr>
        <w:t xml:space="preserve">- на возмещение коммунальных расходов </w:t>
      </w:r>
      <w:proofErr w:type="spellStart"/>
      <w:r w:rsidRPr="00D71E5B">
        <w:rPr>
          <w:rFonts w:ascii="Times New Roman" w:hAnsi="Times New Roman" w:cs="Times New Roman"/>
          <w:sz w:val="28"/>
          <w:szCs w:val="28"/>
        </w:rPr>
        <w:t>педработникам</w:t>
      </w:r>
      <w:proofErr w:type="spellEnd"/>
      <w:r w:rsidRPr="00D71E5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71E5B">
        <w:rPr>
          <w:rFonts w:ascii="Times New Roman" w:hAnsi="Times New Roman" w:cs="Times New Roman"/>
          <w:sz w:val="28"/>
          <w:szCs w:val="28"/>
        </w:rPr>
        <w:t>проживающим</w:t>
      </w:r>
      <w:proofErr w:type="gramEnd"/>
      <w:r w:rsidRPr="00D71E5B">
        <w:rPr>
          <w:rFonts w:ascii="Times New Roman" w:hAnsi="Times New Roman" w:cs="Times New Roman"/>
          <w:sz w:val="28"/>
          <w:szCs w:val="28"/>
        </w:rPr>
        <w:t xml:space="preserve"> в селе – 7462,3 тыс. руб.</w:t>
      </w:r>
    </w:p>
    <w:p w:rsidR="00C610FA" w:rsidRPr="00D71E5B" w:rsidRDefault="00C610FA" w:rsidP="004860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1E5B">
        <w:rPr>
          <w:rFonts w:ascii="Times New Roman" w:hAnsi="Times New Roman" w:cs="Times New Roman"/>
          <w:sz w:val="28"/>
          <w:szCs w:val="28"/>
        </w:rPr>
        <w:t>- на компенсацию родительской платы – 4297,4 тыс. руб.</w:t>
      </w:r>
    </w:p>
    <w:p w:rsidR="00C610FA" w:rsidRPr="00D71E5B" w:rsidRDefault="00C610FA" w:rsidP="004860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1E5B">
        <w:rPr>
          <w:rFonts w:ascii="Times New Roman" w:hAnsi="Times New Roman" w:cs="Times New Roman"/>
          <w:sz w:val="28"/>
          <w:szCs w:val="28"/>
        </w:rPr>
        <w:t>- на выплаты опекаемым детям и приемным семьям – 18856,0 тыс. руб.</w:t>
      </w:r>
    </w:p>
    <w:p w:rsidR="00C610FA" w:rsidRPr="00D71E5B" w:rsidRDefault="00C610FA" w:rsidP="004860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1E5B">
        <w:rPr>
          <w:rFonts w:ascii="Times New Roman" w:hAnsi="Times New Roman" w:cs="Times New Roman"/>
          <w:sz w:val="28"/>
          <w:szCs w:val="28"/>
        </w:rPr>
        <w:t>- на выплаты единовременного пособия при всех формах устройства детей в семьи – 571,2 тыс. руб.</w:t>
      </w:r>
    </w:p>
    <w:p w:rsidR="00C610FA" w:rsidRPr="00D71E5B" w:rsidRDefault="00C610FA" w:rsidP="004860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1E5B">
        <w:rPr>
          <w:rFonts w:ascii="Times New Roman" w:hAnsi="Times New Roman" w:cs="Times New Roman"/>
          <w:sz w:val="28"/>
          <w:szCs w:val="28"/>
        </w:rPr>
        <w:t>- на капремонт спортзалов – 2063,8 тыс. руб.</w:t>
      </w:r>
    </w:p>
    <w:p w:rsidR="00C610FA" w:rsidRPr="00D71E5B" w:rsidRDefault="00C610FA" w:rsidP="004860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1E5B">
        <w:rPr>
          <w:rFonts w:ascii="Times New Roman" w:hAnsi="Times New Roman" w:cs="Times New Roman"/>
          <w:sz w:val="28"/>
          <w:szCs w:val="28"/>
        </w:rPr>
        <w:t>- на создание условий для обучения детей инвалидов – 1943,9 тыс. руб.</w:t>
      </w:r>
    </w:p>
    <w:p w:rsidR="00C610FA" w:rsidRPr="00D71E5B" w:rsidRDefault="00C610FA" w:rsidP="004860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1E5B">
        <w:rPr>
          <w:rFonts w:ascii="Times New Roman" w:hAnsi="Times New Roman" w:cs="Times New Roman"/>
          <w:sz w:val="28"/>
          <w:szCs w:val="28"/>
        </w:rPr>
        <w:t>- на школьное питание – 13666,9 тыс. руб.</w:t>
      </w:r>
    </w:p>
    <w:p w:rsidR="00C610FA" w:rsidRPr="00D71E5B" w:rsidRDefault="00C610FA" w:rsidP="004860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1E5B">
        <w:rPr>
          <w:rFonts w:ascii="Times New Roman" w:hAnsi="Times New Roman" w:cs="Times New Roman"/>
          <w:sz w:val="28"/>
          <w:szCs w:val="28"/>
        </w:rPr>
        <w:t>- на содержание казенных учреждений (МКУ ЦБУО, МКУ ИМЦ и аппарата УО) – 20475,1 тыс. руб.</w:t>
      </w:r>
    </w:p>
    <w:p w:rsidR="004860FC" w:rsidRPr="00D71E5B" w:rsidRDefault="004860FC" w:rsidP="004860FC">
      <w:pPr>
        <w:pStyle w:val="ConsPlusNormal"/>
        <w:ind w:firstLine="567"/>
        <w:jc w:val="both"/>
      </w:pPr>
      <w:r w:rsidRPr="00D71E5B">
        <w:t>Плановые показатели за 2016 год достигнуты в полном объеме.</w:t>
      </w:r>
    </w:p>
    <w:p w:rsidR="00E73BB7" w:rsidRPr="00D71E5B" w:rsidRDefault="00E73BB7" w:rsidP="004860FC">
      <w:pPr>
        <w:pStyle w:val="ConsPlusNormal"/>
        <w:ind w:firstLine="567"/>
        <w:jc w:val="both"/>
      </w:pPr>
      <w:r w:rsidRPr="00D71E5B">
        <w:t>Плановый объем финансирования прог</w:t>
      </w:r>
      <w:r w:rsidR="006115AB" w:rsidRPr="00D71E5B">
        <w:t xml:space="preserve">раммных мероприятий на 2017 год – </w:t>
      </w:r>
      <w:r w:rsidR="00F96D09" w:rsidRPr="00D71E5B">
        <w:t>630071,833</w:t>
      </w:r>
      <w:r w:rsidR="006115AB" w:rsidRPr="00D71E5B">
        <w:t xml:space="preserve"> тыс</w:t>
      </w:r>
      <w:proofErr w:type="gramStart"/>
      <w:r w:rsidR="006115AB" w:rsidRPr="00D71E5B">
        <w:t>.р</w:t>
      </w:r>
      <w:proofErr w:type="gramEnd"/>
      <w:r w:rsidR="006115AB" w:rsidRPr="00D71E5B">
        <w:t>уб.</w:t>
      </w:r>
    </w:p>
    <w:p w:rsidR="00F96D09" w:rsidRPr="00D71E5B" w:rsidRDefault="00F96D09" w:rsidP="004860FC">
      <w:pPr>
        <w:pStyle w:val="ConsPlusNormal"/>
        <w:ind w:firstLine="567"/>
        <w:jc w:val="both"/>
      </w:pPr>
      <w:r w:rsidRPr="00D71E5B">
        <w:t xml:space="preserve">Объем расходов на программные мероприятия на 01.09.2017 года составил – </w:t>
      </w:r>
      <w:r w:rsidR="00324F7D" w:rsidRPr="00D71E5B">
        <w:t>406833,10479</w:t>
      </w:r>
      <w:r w:rsidRPr="00D71E5B">
        <w:t xml:space="preserve"> тыс</w:t>
      </w:r>
      <w:proofErr w:type="gramStart"/>
      <w:r w:rsidRPr="00D71E5B">
        <w:t>.р</w:t>
      </w:r>
      <w:proofErr w:type="gramEnd"/>
      <w:r w:rsidRPr="00D71E5B">
        <w:t>уб.,</w:t>
      </w:r>
    </w:p>
    <w:p w:rsidR="004860FC" w:rsidRPr="00D71E5B" w:rsidRDefault="004860FC" w:rsidP="004860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71E5B">
        <w:rPr>
          <w:rFonts w:ascii="Times New Roman" w:hAnsi="Times New Roman" w:cs="Times New Roman"/>
          <w:sz w:val="28"/>
          <w:szCs w:val="28"/>
          <w:lang w:eastAsia="en-US"/>
        </w:rPr>
        <w:t>Реализация мероприятий Программы позволит к завершению 20</w:t>
      </w:r>
      <w:r w:rsidR="00F96D09" w:rsidRPr="00D71E5B">
        <w:rPr>
          <w:rFonts w:ascii="Times New Roman" w:hAnsi="Times New Roman" w:cs="Times New Roman"/>
          <w:sz w:val="28"/>
          <w:szCs w:val="28"/>
          <w:lang w:eastAsia="en-US"/>
        </w:rPr>
        <w:t>20</w:t>
      </w:r>
      <w:r w:rsidRPr="00D71E5B">
        <w:rPr>
          <w:rFonts w:ascii="Times New Roman" w:hAnsi="Times New Roman" w:cs="Times New Roman"/>
          <w:sz w:val="28"/>
          <w:szCs w:val="28"/>
          <w:lang w:eastAsia="en-US"/>
        </w:rPr>
        <w:t xml:space="preserve"> года достичь следующих результатов:</w:t>
      </w:r>
    </w:p>
    <w:p w:rsidR="00F96D09" w:rsidRPr="00D71E5B" w:rsidRDefault="00F96D09" w:rsidP="00F96D09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71E5B">
        <w:rPr>
          <w:rFonts w:ascii="Times New Roman" w:hAnsi="Times New Roman" w:cs="Times New Roman"/>
          <w:sz w:val="28"/>
          <w:szCs w:val="28"/>
        </w:rPr>
        <w:lastRenderedPageBreak/>
        <w:t>-повышение удовлетворенности населения качеством</w:t>
      </w:r>
    </w:p>
    <w:p w:rsidR="00F96D09" w:rsidRPr="00D71E5B" w:rsidRDefault="00F96D09" w:rsidP="00F96D09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71E5B">
        <w:rPr>
          <w:rFonts w:ascii="Times New Roman" w:hAnsi="Times New Roman" w:cs="Times New Roman"/>
          <w:sz w:val="28"/>
          <w:szCs w:val="28"/>
        </w:rPr>
        <w:t>образовательных услуг;</w:t>
      </w:r>
    </w:p>
    <w:p w:rsidR="00F96D09" w:rsidRPr="00D71E5B" w:rsidRDefault="00F96D09" w:rsidP="00F96D09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71E5B">
        <w:rPr>
          <w:rFonts w:ascii="Times New Roman" w:hAnsi="Times New Roman" w:cs="Times New Roman"/>
          <w:sz w:val="28"/>
          <w:szCs w:val="28"/>
        </w:rPr>
        <w:t xml:space="preserve">-реализации  обеспечение финансово-хозяйственной самостоятельности Программы  образовательных организаций за счет реализации новых принципов финансирования (на основе муниципальных  заданий);       </w:t>
      </w:r>
    </w:p>
    <w:p w:rsidR="00F96D09" w:rsidRPr="00D71E5B" w:rsidRDefault="00F96D09" w:rsidP="00F96D09">
      <w:pPr>
        <w:pStyle w:val="ConsPlusCell"/>
        <w:ind w:left="2552" w:hanging="2552"/>
        <w:rPr>
          <w:rFonts w:ascii="Times New Roman" w:hAnsi="Times New Roman" w:cs="Times New Roman"/>
          <w:sz w:val="28"/>
          <w:szCs w:val="28"/>
        </w:rPr>
      </w:pPr>
      <w:r w:rsidRPr="00D71E5B">
        <w:rPr>
          <w:rFonts w:ascii="Times New Roman" w:hAnsi="Times New Roman" w:cs="Times New Roman"/>
          <w:sz w:val="28"/>
          <w:szCs w:val="28"/>
        </w:rPr>
        <w:t>- рост привлекательности педагогической профессии;</w:t>
      </w:r>
    </w:p>
    <w:p w:rsidR="00F96D09" w:rsidRPr="00D71E5B" w:rsidRDefault="00F96D09" w:rsidP="00F96D09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71E5B">
        <w:rPr>
          <w:rFonts w:ascii="Times New Roman" w:hAnsi="Times New Roman" w:cs="Times New Roman"/>
          <w:sz w:val="28"/>
          <w:szCs w:val="28"/>
        </w:rPr>
        <w:t>создание условий для повышения квалификации и профессиональной переподготовки педагогических работников;</w:t>
      </w:r>
    </w:p>
    <w:p w:rsidR="00F96D09" w:rsidRPr="00D71E5B" w:rsidRDefault="00F96D09" w:rsidP="00F96D09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71E5B">
        <w:rPr>
          <w:rFonts w:ascii="Times New Roman" w:hAnsi="Times New Roman" w:cs="Times New Roman"/>
          <w:sz w:val="28"/>
          <w:szCs w:val="28"/>
        </w:rPr>
        <w:t>- уменьшение очереди на зачисление детей в дошкольные образовательные организации;</w:t>
      </w:r>
    </w:p>
    <w:p w:rsidR="00F96D09" w:rsidRPr="00D71E5B" w:rsidRDefault="00F96D09" w:rsidP="00F96D09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71E5B">
        <w:rPr>
          <w:rFonts w:ascii="Times New Roman" w:hAnsi="Times New Roman" w:cs="Times New Roman"/>
          <w:sz w:val="28"/>
          <w:szCs w:val="28"/>
        </w:rPr>
        <w:t>- соответствие условий во всех общеобразовательных организациях требованиям федеральных государственных образовательных стандартов;</w:t>
      </w:r>
    </w:p>
    <w:p w:rsidR="00F96D09" w:rsidRPr="00D71E5B" w:rsidRDefault="00F96D09" w:rsidP="00F96D09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D71E5B">
        <w:rPr>
          <w:rFonts w:ascii="Times New Roman" w:hAnsi="Times New Roman" w:cs="Times New Roman"/>
          <w:sz w:val="28"/>
          <w:szCs w:val="28"/>
        </w:rPr>
        <w:t>- охват детей 5 - 18 лет программами дополнительного образования не менее 98 процент</w:t>
      </w:r>
      <w:r w:rsidR="008126E8" w:rsidRPr="00D71E5B">
        <w:rPr>
          <w:rFonts w:ascii="Times New Roman" w:hAnsi="Times New Roman" w:cs="Times New Roman"/>
          <w:sz w:val="28"/>
          <w:szCs w:val="28"/>
        </w:rPr>
        <w:t>ов</w:t>
      </w:r>
      <w:bookmarkStart w:id="0" w:name="_GoBack"/>
      <w:bookmarkEnd w:id="0"/>
      <w:r w:rsidRPr="00D71E5B">
        <w:rPr>
          <w:rFonts w:ascii="Times New Roman" w:hAnsi="Times New Roman" w:cs="Times New Roman"/>
          <w:sz w:val="28"/>
          <w:szCs w:val="28"/>
        </w:rPr>
        <w:t>.</w:t>
      </w:r>
    </w:p>
    <w:p w:rsidR="00F96D09" w:rsidRPr="00D71E5B" w:rsidRDefault="00F96D09" w:rsidP="004860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C5EBA" w:rsidRPr="00D71E5B" w:rsidRDefault="00EC5EBA" w:rsidP="00EC5EBA">
      <w:pPr>
        <w:spacing w:after="0" w:line="240" w:lineRule="auto"/>
        <w:ind w:firstLine="567"/>
        <w:jc w:val="both"/>
        <w:rPr>
          <w:sz w:val="28"/>
          <w:szCs w:val="28"/>
          <w:lang w:eastAsia="en-US"/>
        </w:rPr>
      </w:pPr>
    </w:p>
    <w:p w:rsidR="00C55301" w:rsidRPr="00D71E5B" w:rsidRDefault="00C55301" w:rsidP="00C553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2FC0" w:rsidRPr="00D71E5B" w:rsidRDefault="00312FC0" w:rsidP="00324F7D">
      <w:pPr>
        <w:rPr>
          <w:sz w:val="28"/>
          <w:szCs w:val="28"/>
        </w:rPr>
      </w:pPr>
    </w:p>
    <w:p w:rsidR="00324F7D" w:rsidRPr="00D71E5B" w:rsidRDefault="00324F7D" w:rsidP="00324F7D">
      <w:pPr>
        <w:rPr>
          <w:sz w:val="28"/>
          <w:szCs w:val="28"/>
        </w:rPr>
      </w:pPr>
    </w:p>
    <w:p w:rsidR="00324F7D" w:rsidRPr="00D71E5B" w:rsidRDefault="00324F7D" w:rsidP="00324F7D">
      <w:pPr>
        <w:rPr>
          <w:sz w:val="28"/>
          <w:szCs w:val="28"/>
        </w:rPr>
      </w:pPr>
    </w:p>
    <w:sectPr w:rsidR="00324F7D" w:rsidRPr="00D71E5B" w:rsidSect="00D71E5B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5826" w:rsidRDefault="00575826" w:rsidP="00397D67">
      <w:pPr>
        <w:spacing w:after="0" w:line="240" w:lineRule="auto"/>
      </w:pPr>
      <w:r>
        <w:separator/>
      </w:r>
    </w:p>
  </w:endnote>
  <w:endnote w:type="continuationSeparator" w:id="0">
    <w:p w:rsidR="00575826" w:rsidRDefault="00575826" w:rsidP="00397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5826" w:rsidRDefault="00575826" w:rsidP="00397D67">
      <w:pPr>
        <w:spacing w:after="0" w:line="240" w:lineRule="auto"/>
      </w:pPr>
      <w:r>
        <w:separator/>
      </w:r>
    </w:p>
  </w:footnote>
  <w:footnote w:type="continuationSeparator" w:id="0">
    <w:p w:rsidR="00575826" w:rsidRDefault="00575826" w:rsidP="00397D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141127"/>
      <w:docPartObj>
        <w:docPartGallery w:val="Page Numbers (Top of Page)"/>
        <w:docPartUnique/>
      </w:docPartObj>
    </w:sdtPr>
    <w:sdtContent>
      <w:p w:rsidR="00C610FA" w:rsidRDefault="00E9299A">
        <w:pPr>
          <w:pStyle w:val="a4"/>
          <w:jc w:val="center"/>
        </w:pPr>
        <w:r>
          <w:fldChar w:fldCharType="begin"/>
        </w:r>
        <w:r w:rsidR="0010083E">
          <w:instrText xml:space="preserve"> PAGE   \* MERGEFORMAT </w:instrText>
        </w:r>
        <w:r>
          <w:fldChar w:fldCharType="separate"/>
        </w:r>
        <w:r w:rsidR="00D71E5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610FA" w:rsidRDefault="00C610F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D1D89"/>
    <w:multiLevelType w:val="hybridMultilevel"/>
    <w:tmpl w:val="EF3EE2D2"/>
    <w:lvl w:ilvl="0" w:tplc="00C27DC8">
      <w:start w:val="1"/>
      <w:numFmt w:val="decimal"/>
      <w:lvlText w:val="%1."/>
      <w:lvlJc w:val="left"/>
      <w:pPr>
        <w:ind w:left="1407" w:hanging="84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3222F64"/>
    <w:multiLevelType w:val="hybridMultilevel"/>
    <w:tmpl w:val="2152CB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F2383"/>
    <w:rsid w:val="000708F1"/>
    <w:rsid w:val="000F7612"/>
    <w:rsid w:val="0010083E"/>
    <w:rsid w:val="00106485"/>
    <w:rsid w:val="001574CC"/>
    <w:rsid w:val="00194536"/>
    <w:rsid w:val="001F2BAC"/>
    <w:rsid w:val="003076B0"/>
    <w:rsid w:val="00312FC0"/>
    <w:rsid w:val="00324F7D"/>
    <w:rsid w:val="00397D67"/>
    <w:rsid w:val="003C4129"/>
    <w:rsid w:val="00406C09"/>
    <w:rsid w:val="004366DD"/>
    <w:rsid w:val="004860FC"/>
    <w:rsid w:val="00490E29"/>
    <w:rsid w:val="004913D0"/>
    <w:rsid w:val="004A788A"/>
    <w:rsid w:val="004E68B7"/>
    <w:rsid w:val="004F67C6"/>
    <w:rsid w:val="00575826"/>
    <w:rsid w:val="00581E5B"/>
    <w:rsid w:val="005F2383"/>
    <w:rsid w:val="006115AB"/>
    <w:rsid w:val="00661558"/>
    <w:rsid w:val="00665029"/>
    <w:rsid w:val="006B77F0"/>
    <w:rsid w:val="00741193"/>
    <w:rsid w:val="007B1041"/>
    <w:rsid w:val="007D693E"/>
    <w:rsid w:val="007F6B54"/>
    <w:rsid w:val="00810540"/>
    <w:rsid w:val="008126E8"/>
    <w:rsid w:val="00821FF1"/>
    <w:rsid w:val="008F66FB"/>
    <w:rsid w:val="00963364"/>
    <w:rsid w:val="009A7C1A"/>
    <w:rsid w:val="009B5A3D"/>
    <w:rsid w:val="009E212D"/>
    <w:rsid w:val="00A13F43"/>
    <w:rsid w:val="00A7762A"/>
    <w:rsid w:val="00AB481B"/>
    <w:rsid w:val="00AD1F88"/>
    <w:rsid w:val="00B309FD"/>
    <w:rsid w:val="00B37D24"/>
    <w:rsid w:val="00BC5201"/>
    <w:rsid w:val="00BE27A6"/>
    <w:rsid w:val="00C06065"/>
    <w:rsid w:val="00C55301"/>
    <w:rsid w:val="00C610FA"/>
    <w:rsid w:val="00C6338B"/>
    <w:rsid w:val="00CC6233"/>
    <w:rsid w:val="00CE3250"/>
    <w:rsid w:val="00D262B4"/>
    <w:rsid w:val="00D505BE"/>
    <w:rsid w:val="00D65911"/>
    <w:rsid w:val="00D71E5B"/>
    <w:rsid w:val="00DF71B4"/>
    <w:rsid w:val="00E125DB"/>
    <w:rsid w:val="00E3057D"/>
    <w:rsid w:val="00E73BB7"/>
    <w:rsid w:val="00E9299A"/>
    <w:rsid w:val="00EB5168"/>
    <w:rsid w:val="00EB7C5A"/>
    <w:rsid w:val="00EC5EBA"/>
    <w:rsid w:val="00F05083"/>
    <w:rsid w:val="00F96D09"/>
    <w:rsid w:val="00FC0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1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60F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4860FC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eastAsia="en-US"/>
    </w:rPr>
  </w:style>
  <w:style w:type="paragraph" w:styleId="a4">
    <w:name w:val="header"/>
    <w:basedOn w:val="a"/>
    <w:link w:val="a5"/>
    <w:uiPriority w:val="99"/>
    <w:unhideWhenUsed/>
    <w:rsid w:val="00397D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97D67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397D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97D67"/>
    <w:rPr>
      <w:rFonts w:eastAsiaTheme="minorEastAsia"/>
      <w:lang w:eastAsia="ru-RU"/>
    </w:rPr>
  </w:style>
  <w:style w:type="paragraph" w:customStyle="1" w:styleId="ConsPlusCell">
    <w:name w:val="ConsPlusCell"/>
    <w:uiPriority w:val="99"/>
    <w:rsid w:val="00EB516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character" w:styleId="a8">
    <w:name w:val="Hyperlink"/>
    <w:basedOn w:val="a0"/>
    <w:uiPriority w:val="99"/>
    <w:rsid w:val="004E68B7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60F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4860FC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eastAsia="en-US"/>
    </w:rPr>
  </w:style>
  <w:style w:type="paragraph" w:styleId="a4">
    <w:name w:val="header"/>
    <w:basedOn w:val="a"/>
    <w:link w:val="a5"/>
    <w:uiPriority w:val="99"/>
    <w:unhideWhenUsed/>
    <w:rsid w:val="00397D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97D67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397D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97D67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7</Pages>
  <Words>1902</Words>
  <Characters>10843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Сапожкова</dc:creator>
  <cp:lastModifiedBy>Сапожкова</cp:lastModifiedBy>
  <cp:revision>17</cp:revision>
  <cp:lastPrinted>2017-10-20T12:09:00Z</cp:lastPrinted>
  <dcterms:created xsi:type="dcterms:W3CDTF">2017-10-02T09:39:00Z</dcterms:created>
  <dcterms:modified xsi:type="dcterms:W3CDTF">2017-10-20T12:09:00Z</dcterms:modified>
</cp:coreProperties>
</file>